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22" w:rsidRPr="00D95B23" w:rsidRDefault="006E58EA" w:rsidP="00FD0622">
      <w:pPr>
        <w:jc w:val="right"/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1 October 2015</w:t>
      </w:r>
    </w:p>
    <w:p w:rsidR="00736388" w:rsidRPr="00FD0622" w:rsidRDefault="00736388" w:rsidP="004E36EF">
      <w:pPr>
        <w:tabs>
          <w:tab w:val="left" w:pos="6660"/>
          <w:tab w:val="right" w:pos="9073"/>
        </w:tabs>
        <w:rPr>
          <w:rFonts w:asciiTheme="minorHAnsi" w:hAnsiTheme="minorHAnsi" w:cs="Calibri"/>
        </w:rPr>
      </w:pPr>
    </w:p>
    <w:p w:rsidR="00FD0622" w:rsidRDefault="00FD0622" w:rsidP="00FD0622">
      <w:pPr>
        <w:jc w:val="right"/>
        <w:rPr>
          <w:rFonts w:asciiTheme="minorHAnsi" w:hAnsiTheme="minorHAnsi" w:cs="Calibri"/>
          <w:b/>
        </w:rPr>
      </w:pPr>
    </w:p>
    <w:p w:rsidR="00FD0622" w:rsidRPr="00BF509D" w:rsidRDefault="00FD0622" w:rsidP="00FD0622">
      <w:pPr>
        <w:jc w:val="right"/>
        <w:rPr>
          <w:rFonts w:asciiTheme="minorHAnsi" w:hAnsiTheme="minorHAnsi" w:cs="Calibri"/>
          <w:b/>
        </w:rPr>
      </w:pPr>
    </w:p>
    <w:p w:rsidR="00450C64" w:rsidRDefault="002818D3" w:rsidP="00A3697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Draft </w:t>
      </w:r>
      <w:r w:rsidR="00A36979" w:rsidRPr="00BF509D">
        <w:rPr>
          <w:rFonts w:asciiTheme="minorHAnsi" w:hAnsiTheme="minorHAnsi" w:cs="Calibri"/>
          <w:b/>
        </w:rPr>
        <w:t xml:space="preserve">Agenda </w:t>
      </w:r>
    </w:p>
    <w:p w:rsidR="00A36979" w:rsidRPr="00BF509D" w:rsidRDefault="00A36979" w:rsidP="00A36979">
      <w:pPr>
        <w:jc w:val="center"/>
        <w:rPr>
          <w:rFonts w:asciiTheme="minorHAnsi" w:hAnsiTheme="minorHAnsi" w:cs="Calibri"/>
          <w:b/>
        </w:rPr>
      </w:pPr>
      <w:r w:rsidRPr="00BF509D">
        <w:rPr>
          <w:rFonts w:asciiTheme="minorHAnsi" w:hAnsiTheme="minorHAnsi" w:cs="Calibri"/>
          <w:b/>
        </w:rPr>
        <w:t>EAPN Executive Meeting</w:t>
      </w:r>
    </w:p>
    <w:p w:rsidR="000F705D" w:rsidRDefault="00051F87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 xml:space="preserve">Hotel Silken Berlaymont </w:t>
      </w:r>
      <w:r w:rsidR="00D95B23">
        <w:rPr>
          <w:rFonts w:asciiTheme="minorHAnsi" w:hAnsiTheme="minorHAnsi" w:cs="Calibri"/>
          <w:b/>
          <w:lang w:val="en-US"/>
        </w:rPr>
        <w:t>Brussels</w:t>
      </w:r>
    </w:p>
    <w:p w:rsidR="00D95B23" w:rsidRDefault="00D95B23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8 October 2015</w:t>
      </w:r>
    </w:p>
    <w:p w:rsidR="00D2624F" w:rsidRDefault="00D2624F" w:rsidP="00EF0345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Interpretation from EN-SP-EN</w:t>
      </w:r>
    </w:p>
    <w:p w:rsidR="00A36979" w:rsidRPr="00B3662F" w:rsidRDefault="00A36979" w:rsidP="00A36979">
      <w:pPr>
        <w:jc w:val="both"/>
        <w:rPr>
          <w:rFonts w:asciiTheme="minorHAnsi" w:hAnsiTheme="minorHAnsi" w:cs="Calibri"/>
          <w:b/>
          <w:lang w:val="en-US"/>
        </w:rPr>
      </w:pPr>
    </w:p>
    <w:p w:rsidR="00EF0345" w:rsidRDefault="00EF0345" w:rsidP="00BA2157">
      <w:pPr>
        <w:jc w:val="center"/>
        <w:rPr>
          <w:rFonts w:asciiTheme="minorHAnsi" w:hAnsiTheme="minorHAnsi" w:cs="Calibri"/>
          <w:b/>
        </w:rPr>
      </w:pPr>
    </w:p>
    <w:p w:rsidR="00A36979" w:rsidRDefault="00EA04C4" w:rsidP="00BA2157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First Day: </w:t>
      </w:r>
      <w:r w:rsidR="00BC7685">
        <w:rPr>
          <w:rFonts w:asciiTheme="minorHAnsi" w:hAnsiTheme="minorHAnsi" w:cs="Calibri"/>
          <w:b/>
        </w:rPr>
        <w:t xml:space="preserve">Thursday, </w:t>
      </w:r>
      <w:r w:rsidR="00D95B23">
        <w:rPr>
          <w:rFonts w:asciiTheme="minorHAnsi" w:hAnsiTheme="minorHAnsi" w:cs="Calibri"/>
          <w:b/>
        </w:rPr>
        <w:t>8 October 2015</w:t>
      </w:r>
    </w:p>
    <w:p w:rsidR="00A36979" w:rsidRPr="00BF509D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1"/>
        <w:gridCol w:w="1475"/>
        <w:gridCol w:w="7293"/>
      </w:tblGrid>
      <w:tr w:rsidR="00A36979" w:rsidRPr="008E7DF0" w:rsidTr="00613B62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Pr="00F4026B" w:rsidRDefault="00A36979" w:rsidP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Welcome, Apologies, Agenda</w:t>
            </w:r>
            <w:r w:rsidR="00446840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 :</w:t>
            </w:r>
            <w:r w:rsidR="00F4026B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16382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14:00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to </w:t>
            </w:r>
            <w:r w:rsidR="00116382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14:10</w:t>
            </w:r>
          </w:p>
          <w:p w:rsidR="0051564A" w:rsidRPr="00F4026B" w:rsidRDefault="0051564A" w:rsidP="00613B6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Chair: S</w:t>
            </w:r>
            <w:r w:rsidR="00613B62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é</w:t>
            </w: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rgio </w:t>
            </w:r>
            <w:r w:rsidR="008E7DF0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Aires</w:t>
            </w:r>
            <w:r w:rsidR="001B1232"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, President</w:t>
            </w:r>
            <w:r w:rsidR="008A2624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/ Minute taker: Nellie Epinat</w:t>
            </w:r>
          </w:p>
        </w:tc>
      </w:tr>
      <w:tr w:rsidR="00A36979" w:rsidRPr="00BF509D" w:rsidTr="007E1968">
        <w:trPr>
          <w:cantSplit/>
          <w:trHeight w:val="7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9" w:rsidRPr="00F4026B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2" w:rsidRDefault="00856770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</w:t>
            </w:r>
            <w:r w:rsidR="00F4026B">
              <w:rPr>
                <w:rFonts w:asciiTheme="minorHAnsi" w:hAnsiTheme="minorHAnsi" w:cs="Calibri"/>
              </w:rPr>
              <w:t>1.</w:t>
            </w:r>
            <w:r w:rsidR="001B7392">
              <w:rPr>
                <w:rFonts w:asciiTheme="minorHAnsi" w:hAnsiTheme="minorHAnsi" w:cs="Calibri"/>
              </w:rPr>
              <w:t>Draft EXCO Agenda</w:t>
            </w:r>
          </w:p>
          <w:p w:rsidR="00A36979" w:rsidRPr="00BF509D" w:rsidRDefault="00F4026B" w:rsidP="00D95B2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1.2. </w:t>
            </w:r>
            <w:r w:rsidR="000004EF" w:rsidRPr="001B7392">
              <w:rPr>
                <w:rFonts w:asciiTheme="minorHAnsi" w:hAnsiTheme="minorHAnsi" w:cs="Calibri"/>
              </w:rPr>
              <w:t xml:space="preserve">Minutes of the Executive Committee </w:t>
            </w:r>
            <w:r w:rsidR="008B7206" w:rsidRPr="001B7392">
              <w:rPr>
                <w:rFonts w:asciiTheme="minorHAnsi" w:hAnsiTheme="minorHAnsi" w:cs="Calibri"/>
              </w:rPr>
              <w:t xml:space="preserve">of </w:t>
            </w:r>
            <w:r w:rsidR="00D95B23">
              <w:rPr>
                <w:rFonts w:asciiTheme="minorHAnsi" w:hAnsiTheme="minorHAnsi" w:cs="Calibri"/>
              </w:rPr>
              <w:t>4 July 2015</w:t>
            </w:r>
          </w:p>
        </w:tc>
      </w:tr>
      <w:tr w:rsidR="00A36979" w:rsidRPr="00BF509D" w:rsidTr="00A36979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9" w:rsidRPr="00BF509D" w:rsidRDefault="00A36979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 w:rsidP="00A83460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BF509D" w:rsidRDefault="00A36979" w:rsidP="009C78A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and apologies</w:t>
            </w:r>
            <w:r w:rsidR="008B4FC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:rsidR="00613B62" w:rsidRPr="00BF509D" w:rsidRDefault="00A36979" w:rsidP="009C78A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of </w:t>
            </w:r>
            <w:r w:rsidR="00D95B23">
              <w:rPr>
                <w:rFonts w:asciiTheme="minorHAnsi" w:hAnsiTheme="minorHAnsi" w:cs="Calibri"/>
                <w:sz w:val="24"/>
                <w:szCs w:val="24"/>
                <w:lang w:val="en-GB"/>
              </w:rPr>
              <w:t>4 July 2015</w:t>
            </w:r>
          </w:p>
          <w:p w:rsidR="00613B62" w:rsidRPr="00BF509D" w:rsidRDefault="00613B62" w:rsidP="009C78A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:rsidR="00613B62" w:rsidRPr="00A83460" w:rsidRDefault="00A36979" w:rsidP="00A83460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the </w:t>
            </w:r>
            <w:r w:rsidR="00F8256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draft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agenda </w:t>
            </w:r>
          </w:p>
        </w:tc>
      </w:tr>
    </w:tbl>
    <w:p w:rsidR="005604EB" w:rsidRPr="00BF509D" w:rsidRDefault="005604EB" w:rsidP="00A36979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9D1C2F" w:rsidRPr="00BF509D" w:rsidTr="001A1D74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:rsidR="009D1C2F" w:rsidRPr="00BF509D" w:rsidRDefault="009D1C2F" w:rsidP="009D1C2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2.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446840" w:rsidRDefault="0047696E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Report of Activity</w:t>
            </w:r>
            <w:r w:rsidR="00724A6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</w:t>
            </w:r>
            <w:r w:rsidR="00642290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="001163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14:10</w:t>
            </w:r>
            <w:r w:rsidR="007E4CA6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to </w:t>
            </w:r>
            <w:r w:rsidR="0011638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14:40</w:t>
            </w:r>
          </w:p>
          <w:p w:rsidR="00613B62" w:rsidRPr="00BF509D" w:rsidRDefault="00446840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="001A1D74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 Sérgio</w:t>
            </w:r>
            <w:r w:rsidR="008E7DF0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Aires</w:t>
            </w:r>
            <w:r w:rsidR="008A2624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/Minute Taker: Nellie Epinat</w:t>
            </w:r>
          </w:p>
        </w:tc>
      </w:tr>
      <w:tr w:rsidR="001A1D74" w:rsidRPr="00BF509D" w:rsidTr="001A1D74">
        <w:trPr>
          <w:trHeight w:val="443"/>
        </w:trPr>
        <w:tc>
          <w:tcPr>
            <w:tcW w:w="562" w:type="dxa"/>
            <w:vMerge w:val="restart"/>
          </w:tcPr>
          <w:p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</w:tcPr>
          <w:p w:rsidR="001A1D74" w:rsidRDefault="00F4026B" w:rsidP="00BC7685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2.1</w:t>
            </w:r>
            <w:r w:rsidR="00685E2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. </w:t>
            </w:r>
            <w:r w:rsidR="0047696E">
              <w:rPr>
                <w:rFonts w:asciiTheme="minorHAnsi" w:hAnsiTheme="minorHAnsi" w:cs="Calibri"/>
                <w:sz w:val="24"/>
                <w:szCs w:val="24"/>
                <w:lang w:val="en-GB"/>
              </w:rPr>
              <w:t>Director’s Report</w:t>
            </w:r>
            <w:r w:rsidR="0044684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– </w:t>
            </w:r>
            <w:r w:rsidR="00BC7685">
              <w:rPr>
                <w:rFonts w:asciiTheme="minorHAnsi" w:hAnsiTheme="minorHAnsi" w:cs="Calibri"/>
                <w:sz w:val="24"/>
                <w:szCs w:val="24"/>
                <w:lang w:val="en-GB"/>
              </w:rPr>
              <w:t>Up-date of Activities</w:t>
            </w:r>
            <w:r w:rsidR="003374C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since last EXCO</w:t>
            </w:r>
          </w:p>
          <w:p w:rsidR="00A83460" w:rsidRPr="001A1D74" w:rsidRDefault="00A83460" w:rsidP="007E4CA6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2.2. </w:t>
            </w:r>
            <w:r w:rsidR="007E4CA6"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of Planned Activities until the end of the year</w:t>
            </w:r>
          </w:p>
        </w:tc>
      </w:tr>
      <w:tr w:rsidR="001A1D74" w:rsidRPr="00BF509D" w:rsidTr="001A1D74">
        <w:trPr>
          <w:trHeight w:val="442"/>
        </w:trPr>
        <w:tc>
          <w:tcPr>
            <w:tcW w:w="562" w:type="dxa"/>
            <w:vMerge/>
          </w:tcPr>
          <w:p w:rsidR="001A1D74" w:rsidRPr="00BF509D" w:rsidRDefault="001A1D74" w:rsidP="00E23471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</w:t>
            </w:r>
            <w:r w:rsidR="00A83460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the</w:t>
            </w:r>
          </w:p>
          <w:p w:rsidR="001A1D74" w:rsidRPr="001A1D74" w:rsidRDefault="001A1D74" w:rsidP="005A25CB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</w:tcPr>
          <w:p w:rsidR="00E956A4" w:rsidRDefault="00E956A4" w:rsidP="009C78A4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Helfferich, Director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(including on recruit</w:t>
            </w:r>
            <w:r w:rsidR="00DF086B">
              <w:rPr>
                <w:rFonts w:asciiTheme="minorHAnsi" w:hAnsiTheme="minorHAnsi" w:cs="Calibri"/>
                <w:sz w:val="24"/>
                <w:szCs w:val="24"/>
                <w:lang w:val="en-GB"/>
              </w:rPr>
              <w:t>ment/staff issues</w:t>
            </w:r>
            <w:r w:rsidR="00F4026B">
              <w:rPr>
                <w:rFonts w:asciiTheme="minorHAnsi" w:hAnsiTheme="minorHAnsi" w:cs="Calibri"/>
                <w:sz w:val="24"/>
                <w:szCs w:val="24"/>
                <w:lang w:val="en-GB"/>
              </w:rPr>
              <w:t>/report back from key meetings</w:t>
            </w:r>
            <w:r w:rsidR="00DF086B">
              <w:rPr>
                <w:rFonts w:asciiTheme="minorHAnsi" w:hAnsiTheme="minorHAnsi" w:cs="Calibri"/>
                <w:sz w:val="24"/>
                <w:szCs w:val="24"/>
                <w:lang w:val="en-GB"/>
              </w:rPr>
              <w:t>)</w:t>
            </w:r>
          </w:p>
          <w:p w:rsidR="00D35DFB" w:rsidRPr="00A83460" w:rsidRDefault="00D35DFB" w:rsidP="00A8346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:rsidR="003C29BD" w:rsidRPr="002C27B9" w:rsidRDefault="003C29BD" w:rsidP="002C27B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9214" w:type="dxa"/>
        <w:tblLook w:val="04A0" w:firstRow="1" w:lastRow="0" w:firstColumn="1" w:lastColumn="0" w:noHBand="0" w:noVBand="1"/>
      </w:tblPr>
      <w:tblGrid>
        <w:gridCol w:w="512"/>
        <w:gridCol w:w="1475"/>
        <w:gridCol w:w="7227"/>
      </w:tblGrid>
      <w:tr w:rsidR="00A36979" w:rsidRPr="00BF509D" w:rsidTr="00685E2B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7B572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3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446840" w:rsidRDefault="0047696E" w:rsidP="0044684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Finances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2015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E41C9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C29B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</w:t>
            </w:r>
            <w:r w:rsidR="0011638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</w:t>
            </w:r>
            <w:r w:rsidR="0011638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0 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to 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15</w:t>
            </w:r>
            <w:r w:rsidR="0011638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:3</w:t>
            </w:r>
            <w:r w:rsidR="0064229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0</w:t>
            </w:r>
            <w:r w:rsidR="007E4CA6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AA40A4" w:rsidRPr="00BF509D" w:rsidRDefault="00AA40A4" w:rsidP="00D2624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7C4E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Carlos Susias</w:t>
            </w:r>
            <w:r w:rsidR="00D2624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–</w:t>
            </w:r>
            <w:r w:rsidR="008A2624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/Minute Taker: </w:t>
            </w:r>
            <w:r w:rsidR="006E58EA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Fintan Farrell</w:t>
            </w:r>
          </w:p>
        </w:tc>
      </w:tr>
      <w:tr w:rsidR="00DC25E6" w:rsidRPr="00BF509D" w:rsidTr="00685E2B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Pr="00BF509D" w:rsidRDefault="00DC25E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6E" w:rsidRDefault="00F208A0" w:rsidP="00685E2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F4026B">
              <w:rPr>
                <w:rFonts w:asciiTheme="minorHAnsi" w:hAnsiTheme="minorHAnsi" w:cs="Calibri"/>
              </w:rPr>
              <w:t xml:space="preserve">.1. </w:t>
            </w:r>
            <w:r w:rsidR="00685E2B">
              <w:rPr>
                <w:rFonts w:asciiTheme="minorHAnsi" w:hAnsiTheme="minorHAnsi" w:cs="Calibri"/>
              </w:rPr>
              <w:t xml:space="preserve">Update of the 2015 </w:t>
            </w:r>
            <w:r w:rsidR="00116382">
              <w:rPr>
                <w:rFonts w:asciiTheme="minorHAnsi" w:hAnsiTheme="minorHAnsi" w:cs="Calibri"/>
              </w:rPr>
              <w:t>Accounts</w:t>
            </w:r>
          </w:p>
          <w:p w:rsidR="003374C0" w:rsidRPr="00BF509D" w:rsidRDefault="003374C0" w:rsidP="007E4CA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C25E6" w:rsidRPr="00BF509D" w:rsidTr="00685E2B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6" w:rsidRPr="00BF509D" w:rsidRDefault="0047696E" w:rsidP="00DC25E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BD" w:rsidRDefault="0047696E" w:rsidP="003C29BD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by Barbara</w:t>
            </w:r>
            <w:r w:rsidR="001B123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Helfferich</w:t>
            </w:r>
            <w:r w:rsidR="00E956A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3C29B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 2015 </w:t>
            </w:r>
            <w:r w:rsidR="00116382">
              <w:rPr>
                <w:rFonts w:asciiTheme="minorHAnsi" w:hAnsiTheme="minorHAnsi" w:cs="Calibri"/>
                <w:sz w:val="24"/>
                <w:szCs w:val="24"/>
                <w:lang w:val="en-GB"/>
              </w:rPr>
              <w:t>Accounts</w:t>
            </w:r>
            <w:r w:rsidR="003C29BD">
              <w:rPr>
                <w:rFonts w:asciiTheme="minorHAnsi" w:hAnsiTheme="minorHAnsi" w:cs="Calibri"/>
                <w:sz w:val="24"/>
                <w:szCs w:val="24"/>
                <w:lang w:val="en-GB"/>
              </w:rPr>
              <w:t>/Discussion with Commission</w:t>
            </w:r>
          </w:p>
          <w:p w:rsidR="00DC25E6" w:rsidRDefault="00D35DFB" w:rsidP="00A83460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  <w:p w:rsidR="003374C0" w:rsidRPr="00D35DFB" w:rsidRDefault="003374C0" w:rsidP="00116382">
            <w:pPr>
              <w:pStyle w:val="Header"/>
              <w:spacing w:line="276" w:lineRule="auto"/>
              <w:ind w:left="56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F4026B" w:rsidRDefault="00F4026B" w:rsidP="00F5141B">
      <w:pPr>
        <w:rPr>
          <w:sz w:val="22"/>
          <w:szCs w:val="22"/>
        </w:rPr>
      </w:pPr>
    </w:p>
    <w:p w:rsidR="008E7DF0" w:rsidRDefault="008E7DF0" w:rsidP="00A36979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442E99" w:rsidRPr="00BF509D" w:rsidTr="00F208A0">
        <w:trPr>
          <w:trHeight w:val="709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2E99" w:rsidRPr="00BF509D" w:rsidRDefault="00E01400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</w:t>
            </w:r>
            <w:r w:rsidR="008E7DF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6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442E99" w:rsidRDefault="00D35DFB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Preparations for the Joint EXCO – EUISG Meeting</w:t>
            </w:r>
            <w:r w:rsidR="000E1D9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on Strategic Plan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15</w:t>
            </w:r>
            <w:r w:rsidR="00295D5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:30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to 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16</w:t>
            </w:r>
            <w:r w:rsidR="0064229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:00</w:t>
            </w:r>
          </w:p>
          <w:p w:rsidR="00442E99" w:rsidRPr="00BF509D" w:rsidRDefault="00DF086B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4E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Maria Jeliazkova </w:t>
            </w:r>
            <w:r w:rsidR="008A2624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/ Minute Taker: </w:t>
            </w:r>
            <w:r w:rsidR="006E58EA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Magda Tancau</w:t>
            </w:r>
          </w:p>
        </w:tc>
      </w:tr>
      <w:tr w:rsidR="00442E99" w:rsidRPr="00BF509D" w:rsidTr="00F208A0">
        <w:trPr>
          <w:cantSplit/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Pr="00BF509D" w:rsidRDefault="00442E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99" w:rsidRPr="00BF509D" w:rsidRDefault="00442E99" w:rsidP="002E16D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0" w:rsidRDefault="00F208A0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  <w:r w:rsidR="00F4026B">
              <w:rPr>
                <w:rFonts w:asciiTheme="minorHAnsi" w:hAnsiTheme="minorHAnsi" w:cs="Calibri"/>
              </w:rPr>
              <w:t xml:space="preserve">.1. </w:t>
            </w:r>
            <w:r w:rsidR="003374C0">
              <w:rPr>
                <w:rFonts w:asciiTheme="minorHAnsi" w:hAnsiTheme="minorHAnsi" w:cs="Calibri"/>
              </w:rPr>
              <w:t>Draft Agenda</w:t>
            </w:r>
          </w:p>
          <w:p w:rsidR="003374C0" w:rsidRDefault="00F208A0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  <w:r w:rsidR="00F4026B">
              <w:rPr>
                <w:rFonts w:asciiTheme="minorHAnsi" w:hAnsiTheme="minorHAnsi" w:cs="Calibri"/>
              </w:rPr>
              <w:t>.2.</w:t>
            </w:r>
            <w:r w:rsidR="003374C0">
              <w:rPr>
                <w:rFonts w:asciiTheme="minorHAnsi" w:hAnsiTheme="minorHAnsi" w:cs="Calibri"/>
              </w:rPr>
              <w:t xml:space="preserve"> </w:t>
            </w:r>
            <w:r w:rsidR="00D35DFB">
              <w:rPr>
                <w:rFonts w:asciiTheme="minorHAnsi" w:hAnsiTheme="minorHAnsi" w:cs="Calibri"/>
              </w:rPr>
              <w:t>Concept Note</w:t>
            </w:r>
          </w:p>
          <w:p w:rsidR="000E1D93" w:rsidRDefault="000E1D93" w:rsidP="0044684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4.3. Proposal on Strategic Objectives having taken account of the results of the Strategic Congress</w:t>
            </w:r>
          </w:p>
          <w:p w:rsidR="00442E99" w:rsidRPr="00BF509D" w:rsidRDefault="00442E99" w:rsidP="003374C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42E99" w:rsidRPr="00BF509D" w:rsidTr="00F208A0">
        <w:trPr>
          <w:cantSplit/>
          <w:trHeight w:val="6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E99" w:rsidRPr="00BF509D" w:rsidRDefault="00442E99" w:rsidP="002E16D2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9" w:rsidRPr="00BF509D" w:rsidRDefault="009F4837" w:rsidP="002E16D2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6B" w:rsidRPr="00BF509D" w:rsidRDefault="00D35DFB" w:rsidP="00D35DFB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</w:t>
            </w:r>
          </w:p>
        </w:tc>
      </w:tr>
    </w:tbl>
    <w:p w:rsidR="00F208A0" w:rsidRDefault="00F208A0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 xml:space="preserve">Coffee/Tea Break: 16:00 – 16:30 </w:t>
      </w:r>
    </w:p>
    <w:p w:rsidR="00F208A0" w:rsidRDefault="00F208A0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1"/>
        <w:gridCol w:w="1475"/>
        <w:gridCol w:w="7293"/>
      </w:tblGrid>
      <w:tr w:rsidR="00F208A0" w:rsidRPr="00BF509D" w:rsidTr="007C4E6B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8A0" w:rsidRPr="00BF509D" w:rsidRDefault="00E01400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5</w:t>
            </w:r>
            <w:r w:rsidR="00F208A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208A0" w:rsidRDefault="00F208A0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Strategic Issues: 16:30 to 18:00</w:t>
            </w:r>
          </w:p>
          <w:p w:rsidR="00F208A0" w:rsidRPr="00BF509D" w:rsidRDefault="00F208A0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 </w:t>
            </w:r>
            <w:r w:rsidR="007C4E6B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Jasmina Krunic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/Minute Takers: Fintan Farrell and Philipp Lemmens</w:t>
            </w:r>
          </w:p>
        </w:tc>
      </w:tr>
      <w:tr w:rsidR="00F208A0" w:rsidRPr="00BF509D" w:rsidTr="007C4E6B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0" w:rsidRPr="00BF509D" w:rsidRDefault="00F208A0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0" w:rsidRPr="00BF509D" w:rsidRDefault="00F208A0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0" w:rsidRDefault="00E01400" w:rsidP="007C4E6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F208A0">
              <w:rPr>
                <w:rFonts w:asciiTheme="minorHAnsi" w:hAnsiTheme="minorHAnsi" w:cs="Calibri"/>
              </w:rPr>
              <w:t>.1. Draft Key Messages for the 17</w:t>
            </w:r>
            <w:r w:rsidR="00F208A0" w:rsidRPr="00320A37">
              <w:rPr>
                <w:rFonts w:asciiTheme="minorHAnsi" w:hAnsiTheme="minorHAnsi" w:cs="Calibri"/>
                <w:vertAlign w:val="superscript"/>
              </w:rPr>
              <w:t>th</w:t>
            </w:r>
            <w:r w:rsidR="00F208A0">
              <w:rPr>
                <w:rFonts w:asciiTheme="minorHAnsi" w:hAnsiTheme="minorHAnsi" w:cs="Calibri"/>
              </w:rPr>
              <w:t xml:space="preserve"> of October</w:t>
            </w:r>
          </w:p>
          <w:p w:rsidR="004134D2" w:rsidRDefault="004134D2" w:rsidP="007C4E6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5.2. Program of the Policy Conference</w:t>
            </w:r>
          </w:p>
          <w:p w:rsidR="00F208A0" w:rsidRPr="009E6D12" w:rsidRDefault="00F208A0" w:rsidP="007C4E6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08A0" w:rsidRPr="00BF509D" w:rsidTr="007C4E6B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A0" w:rsidRPr="00BF509D" w:rsidRDefault="00F208A0" w:rsidP="007C4E6B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A0" w:rsidRPr="00BF509D" w:rsidRDefault="00F208A0" w:rsidP="007C4E6B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Default="004134D2" w:rsidP="007C4E6B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Preparation of the </w:t>
            </w:r>
            <w:r w:rsidR="00D2624F">
              <w:rPr>
                <w:rFonts w:asciiTheme="minorHAnsi" w:hAnsiTheme="minorHAnsi" w:cs="Calibri"/>
                <w:sz w:val="24"/>
                <w:szCs w:val="24"/>
                <w:lang w:val="en-GB"/>
              </w:rPr>
              <w:t>P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olicy Conference</w:t>
            </w:r>
            <w:r w:rsidR="00D2624F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– What are our Expectations</w:t>
            </w:r>
          </w:p>
          <w:p w:rsidR="00F208A0" w:rsidRDefault="00F208A0" w:rsidP="007C4E6B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Preparing for the 17</w:t>
            </w:r>
            <w:r w:rsidRPr="00320A37">
              <w:rPr>
                <w:rFonts w:asciiTheme="minorHAnsi" w:hAnsiTheme="minorHAnsi" w:cs="Calibr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of October – decide on message</w:t>
            </w:r>
          </w:p>
          <w:p w:rsidR="00F208A0" w:rsidRPr="00BF509D" w:rsidRDefault="00F208A0" w:rsidP="007C4E6B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Exchange on EAPN’s activities regarding the refugee/migration crisis – recommendations by the EXCO</w:t>
            </w:r>
          </w:p>
        </w:tc>
      </w:tr>
    </w:tbl>
    <w:p w:rsidR="00F208A0" w:rsidRDefault="00F208A0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F208A0" w:rsidRDefault="00F208A0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FA4799" w:rsidRDefault="00EA04C4" w:rsidP="008E7DF0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 xml:space="preserve">Dinner: 19:00 </w:t>
      </w:r>
    </w:p>
    <w:p w:rsidR="00EA04C4" w:rsidRDefault="00EA04C4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br w:type="page"/>
      </w:r>
    </w:p>
    <w:p w:rsidR="00EA04C4" w:rsidRDefault="00EA04C4" w:rsidP="00EA04C4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Second Day: Saturday, 10 October 2015</w:t>
      </w:r>
    </w:p>
    <w:p w:rsidR="007B5720" w:rsidRDefault="007B5720" w:rsidP="00EA04C4">
      <w:pPr>
        <w:jc w:val="center"/>
        <w:rPr>
          <w:rFonts w:asciiTheme="minorHAnsi" w:hAnsiTheme="minorHAnsi" w:cs="Calibri"/>
          <w:b/>
        </w:rPr>
      </w:pPr>
    </w:p>
    <w:p w:rsidR="000E1D93" w:rsidRDefault="000E1D93" w:rsidP="000E1D93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1"/>
        <w:gridCol w:w="1475"/>
        <w:gridCol w:w="7293"/>
      </w:tblGrid>
      <w:tr w:rsidR="000E1D93" w:rsidRPr="00BF509D" w:rsidTr="00132977">
        <w:trPr>
          <w:cantSplit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1D93" w:rsidRPr="00BF509D" w:rsidRDefault="000E1D93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8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E1D93" w:rsidRDefault="000E1D93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Membership Development Group:09:30 to 10:</w:t>
            </w:r>
            <w:r w:rsidR="00F76060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15</w:t>
            </w:r>
          </w:p>
          <w:p w:rsidR="000E1D93" w:rsidRPr="00BF509D" w:rsidRDefault="000E1D93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 Sérgio Aires/Minute Taker: Magda Tancau</w:t>
            </w:r>
          </w:p>
        </w:tc>
      </w:tr>
      <w:tr w:rsidR="000E1D93" w:rsidRPr="00BF509D" w:rsidTr="00132977">
        <w:trPr>
          <w:cantSplit/>
          <w:trHeight w:val="26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3" w:rsidRPr="00BF509D" w:rsidRDefault="000E1D93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3" w:rsidRPr="00BF509D" w:rsidRDefault="000E1D93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3" w:rsidRPr="009E6D12" w:rsidRDefault="000E1D93" w:rsidP="006E58EA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6.1. </w:t>
            </w:r>
            <w:r w:rsidR="006E58EA">
              <w:rPr>
                <w:rFonts w:asciiTheme="minorHAnsi" w:hAnsiTheme="minorHAnsi" w:cs="Calibri"/>
              </w:rPr>
              <w:t>Minutes</w:t>
            </w:r>
            <w:r>
              <w:rPr>
                <w:rFonts w:asciiTheme="minorHAnsi" w:hAnsiTheme="minorHAnsi" w:cs="Calibri"/>
              </w:rPr>
              <w:t xml:space="preserve"> from the Meeting of the MDG in September </w:t>
            </w:r>
            <w:r w:rsidRPr="00C407A8">
              <w:rPr>
                <w:rFonts w:asciiTheme="minorHAnsi" w:hAnsiTheme="minorHAnsi" w:cs="Calibri"/>
                <w:b/>
              </w:rPr>
              <w:t>(MT)</w:t>
            </w:r>
          </w:p>
        </w:tc>
      </w:tr>
      <w:tr w:rsidR="000E1D93" w:rsidRPr="00BF509D" w:rsidTr="00132977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93" w:rsidRPr="00BF509D" w:rsidRDefault="000E1D93" w:rsidP="007C4E6B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93" w:rsidRPr="00BF509D" w:rsidRDefault="000E1D93" w:rsidP="007C4E6B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93" w:rsidRDefault="000E1D93" w:rsidP="007C4E6B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MDG presents issues that need decisions from the EXCO</w:t>
            </w:r>
          </w:p>
          <w:p w:rsidR="000E1D93" w:rsidRPr="00BF509D" w:rsidRDefault="000E1D93" w:rsidP="007C4E6B">
            <w:pPr>
              <w:pStyle w:val="Header"/>
              <w:spacing w:line="276" w:lineRule="auto"/>
              <w:ind w:left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132977" w:rsidRDefault="00132977" w:rsidP="00132977">
      <w:pPr>
        <w:rPr>
          <w:rFonts w:asciiTheme="minorHAnsi" w:hAnsiTheme="minorHAnsi"/>
          <w:b/>
          <w:u w:val="single"/>
        </w:rPr>
      </w:pPr>
    </w:p>
    <w:p w:rsidR="00132977" w:rsidRDefault="00132977" w:rsidP="00132977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bottomFromText="155" w:vertAnchor="text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56"/>
        <w:gridCol w:w="7205"/>
      </w:tblGrid>
      <w:tr w:rsidR="00132977" w:rsidRPr="00132977" w:rsidTr="00132977">
        <w:trPr>
          <w:trHeight w:val="709"/>
        </w:trPr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77" w:rsidRDefault="00132977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77" w:rsidRDefault="00132977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Restructuration of EAPN: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10:15 to 11:00</w:t>
            </w:r>
          </w:p>
          <w:p w:rsidR="00132977" w:rsidRDefault="00132977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Chair: Sérgio Aires/ Minute Taker: Magda Tancau</w:t>
            </w:r>
          </w:p>
        </w:tc>
      </w:tr>
      <w:tr w:rsidR="00132977" w:rsidRPr="00132977" w:rsidTr="00132977">
        <w:trPr>
          <w:cantSplit/>
          <w:trHeight w:val="269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77" w:rsidRDefault="00132977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77" w:rsidRDefault="00132977">
            <w:pPr>
              <w:pStyle w:val="Header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Related Document(s)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77" w:rsidRDefault="001329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7.1. Budget for 2016</w:t>
            </w:r>
          </w:p>
          <w:p w:rsidR="00132977" w:rsidRDefault="001329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7.2. Draft Work Programme 2016 as presented to the Commission</w:t>
            </w:r>
          </w:p>
          <w:p w:rsidR="00132977" w:rsidRDefault="001329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7.3. Restructuration proposals document</w:t>
            </w:r>
          </w:p>
          <w:p w:rsidR="00132977" w:rsidRDefault="001329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7.4. EAPN Fund raising Strategy</w:t>
            </w:r>
          </w:p>
          <w:p w:rsidR="00132977" w:rsidRDefault="001329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7.5. Strategic Plan 2016-2018</w:t>
            </w:r>
          </w:p>
          <w:p w:rsidR="00132977" w:rsidRDefault="00132977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7.6. Proposal for having a staff representative in the Bureau</w:t>
            </w:r>
          </w:p>
        </w:tc>
      </w:tr>
      <w:tr w:rsidR="00132977" w:rsidRPr="00132977" w:rsidTr="00132977">
        <w:trPr>
          <w:cantSplit/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977" w:rsidRDefault="00132977">
            <w:pPr>
              <w:rPr>
                <w:rFonts w:asciiTheme="minorHAnsi" w:hAnsiTheme="minorHAnsi"/>
                <w:b/>
                <w:bCs/>
                <w:lang w:val="de-DE"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977" w:rsidRDefault="00132977">
            <w:pPr>
              <w:pStyle w:val="Header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Actions at the EXCO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77" w:rsidRDefault="00132977" w:rsidP="00132977">
            <w:pPr>
              <w:pStyle w:val="Header"/>
              <w:numPr>
                <w:ilvl w:val="0"/>
                <w:numId w:val="10"/>
              </w:numPr>
              <w:tabs>
                <w:tab w:val="left" w:pos="708"/>
              </w:tabs>
              <w:spacing w:line="276" w:lineRule="auto"/>
              <w:ind w:left="56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Introduction to the theme by the President and the Director</w:t>
            </w:r>
          </w:p>
          <w:p w:rsidR="00132977" w:rsidRDefault="00132977" w:rsidP="00132977">
            <w:pPr>
              <w:pStyle w:val="Header"/>
              <w:numPr>
                <w:ilvl w:val="0"/>
                <w:numId w:val="10"/>
              </w:numPr>
              <w:tabs>
                <w:tab w:val="left" w:pos="708"/>
              </w:tabs>
              <w:spacing w:line="276" w:lineRule="auto"/>
              <w:ind w:left="565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Presentation of the Restructuration proposals document by the Bureau</w:t>
            </w:r>
          </w:p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ind w:left="56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Tea/Coffee Break: 11:00 to 11:30</w:t>
      </w: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9180" w:type="dxa"/>
        <w:tblLook w:val="04A0" w:firstRow="1" w:lastRow="0" w:firstColumn="1" w:lastColumn="0" w:noHBand="0" w:noVBand="1"/>
      </w:tblPr>
      <w:tblGrid>
        <w:gridCol w:w="512"/>
        <w:gridCol w:w="1425"/>
        <w:gridCol w:w="7243"/>
      </w:tblGrid>
      <w:tr w:rsidR="00132977" w:rsidTr="00132977">
        <w:trPr>
          <w:cantSplit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32977" w:rsidRDefault="00132977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Restructuration of EAPN (cont.):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11:30 to 13:00</w:t>
            </w:r>
          </w:p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Chair: Sérgio Aires/ Minute Taker: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Philippe Lemmens</w:t>
            </w:r>
          </w:p>
        </w:tc>
      </w:tr>
      <w:tr w:rsidR="00132977" w:rsidRPr="00132977" w:rsidTr="00132977">
        <w:trPr>
          <w:cantSplit/>
          <w:trHeight w:val="2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132977">
            <w:pPr>
              <w:pStyle w:val="Header"/>
              <w:numPr>
                <w:ilvl w:val="0"/>
                <w:numId w:val="11"/>
              </w:numPr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Open round table debate starting with general reactions from the Staff representative(s) and Exco members</w:t>
            </w:r>
          </w:p>
          <w:p w:rsidR="00132977" w:rsidRDefault="00132977" w:rsidP="00132977">
            <w:pPr>
              <w:pStyle w:val="Header"/>
              <w:numPr>
                <w:ilvl w:val="0"/>
                <w:numId w:val="11"/>
              </w:numPr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Concrete analyze of the proposals concerning the 2016 Budget and Program and interconnected impacts: which scenarios and which options should EAPN adopt? This discussion must be focused on which changes will be necessary in a short, medium and long term (this discussion must also take into account and be orientated by the proposed Strategic Plan and Fund Raising strategy). </w:t>
            </w:r>
          </w:p>
          <w:p w:rsidR="00132977" w:rsidRDefault="00132977">
            <w:pPr>
              <w:pStyle w:val="Header"/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132977" w:rsidRDefault="00132977" w:rsidP="00132977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Lunch: 13:00 to 14:00</w:t>
      </w: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p w:rsidR="00132977" w:rsidRDefault="00132977" w:rsidP="00132977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9214" w:type="dxa"/>
        <w:tblLook w:val="04A0" w:firstRow="1" w:lastRow="0" w:firstColumn="1" w:lastColumn="0" w:noHBand="0" w:noVBand="1"/>
      </w:tblPr>
      <w:tblGrid>
        <w:gridCol w:w="1562"/>
        <w:gridCol w:w="7652"/>
      </w:tblGrid>
      <w:tr w:rsidR="00132977" w:rsidRPr="00132977" w:rsidTr="00132977"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7.      Restructuring of EAPN (cont.): 14:00 to 16:00</w:t>
            </w:r>
          </w:p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           Chair: Peter Kelly/ Minute Taker: Barbara Helfferich</w:t>
            </w:r>
          </w:p>
        </w:tc>
      </w:tr>
      <w:tr w:rsidR="00132977" w:rsidRPr="00132977" w:rsidTr="00132977">
        <w:trPr>
          <w:cantSplit/>
          <w:trHeight w:val="26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77" w:rsidRDefault="00132977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7" w:rsidRDefault="00132977" w:rsidP="0013297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Towards concrete decisions: Approval of the Budget and Work Program 2016 which must include interconnected decisions:</w:t>
            </w:r>
          </w:p>
          <w:p w:rsidR="00132977" w:rsidRDefault="00132977" w:rsidP="0013297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 plan for the financial sustainability of EAPN (2016 and beyond)</w:t>
            </w:r>
          </w:p>
          <w:p w:rsidR="00132977" w:rsidRDefault="00132977" w:rsidP="0013297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Agreement and approval of the Strategic Plan 2016-2018</w:t>
            </w:r>
          </w:p>
          <w:p w:rsidR="00132977" w:rsidRDefault="00132977" w:rsidP="00132977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 proposal concerning the governance of EAPN and its working methods / functioning bodies (statutory and instrumental)</w:t>
            </w:r>
          </w:p>
          <w:p w:rsidR="00132977" w:rsidRDefault="00132977">
            <w:pPr>
              <w:pStyle w:val="ListParagraph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  <w:p w:rsidR="00132977" w:rsidRDefault="00132977">
            <w:pPr>
              <w:spacing w:line="276" w:lineRule="auto"/>
              <w:ind w:left="360"/>
              <w:jc w:val="both"/>
              <w:rPr>
                <w:rFonts w:asciiTheme="minorHAnsi" w:hAnsiTheme="minorHAnsi" w:cs="Calibri"/>
              </w:rPr>
            </w:pPr>
          </w:p>
          <w:p w:rsidR="00132977" w:rsidRDefault="00132977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7B5720" w:rsidRDefault="007B5720" w:rsidP="007B5720">
      <w:pPr>
        <w:jc w:val="both"/>
        <w:rPr>
          <w:rFonts w:asciiTheme="minorHAnsi" w:hAnsiTheme="minorHAnsi" w:cs="Calibri"/>
          <w:b/>
        </w:rPr>
      </w:pPr>
    </w:p>
    <w:p w:rsidR="00EA04C4" w:rsidRDefault="0093211D" w:rsidP="00EA04C4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 xml:space="preserve">Coffee/Tea Break: </w:t>
      </w:r>
      <w:r w:rsidR="006E58EA">
        <w:rPr>
          <w:rFonts w:asciiTheme="minorHAnsi" w:hAnsiTheme="minorHAnsi" w:cs="Calibri"/>
          <w:b/>
          <w:sz w:val="24"/>
          <w:szCs w:val="24"/>
          <w:lang w:val="en-GB"/>
        </w:rPr>
        <w:t>16:00 to 16:30</w:t>
      </w:r>
    </w:p>
    <w:p w:rsidR="00051090" w:rsidRDefault="00051090" w:rsidP="00EA04C4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4"/>
      </w:tblGrid>
      <w:tr w:rsidR="006E58EA" w:rsidRPr="00132977" w:rsidTr="007C4E6B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58EA" w:rsidRPr="00BF509D" w:rsidRDefault="00132977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8</w:t>
            </w:r>
            <w:r w:rsidR="006E58EA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E58EA" w:rsidRPr="006E58EA" w:rsidRDefault="006E58EA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6E58EA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Round of Evaluation : 16 :30 – 17 :00</w:t>
            </w:r>
          </w:p>
          <w:p w:rsidR="006E58EA" w:rsidRPr="00132977" w:rsidRDefault="006E58EA" w:rsidP="006E58E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fr-BE"/>
              </w:rPr>
            </w:pPr>
            <w:r w:rsidRPr="00132977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 xml:space="preserve">Chair: Sérgio Aires/Minute Taker: Philippe Lemmens </w:t>
            </w:r>
          </w:p>
        </w:tc>
      </w:tr>
      <w:tr w:rsidR="006E58EA" w:rsidRPr="00BF509D" w:rsidTr="006E58EA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A" w:rsidRPr="00132977" w:rsidRDefault="006E58EA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EA" w:rsidRPr="00BF509D" w:rsidRDefault="006E58EA" w:rsidP="007C4E6B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A" w:rsidRPr="009E6D12" w:rsidRDefault="006E58EA" w:rsidP="007C4E6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E58EA" w:rsidRPr="00BF509D" w:rsidTr="007C4E6B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EA" w:rsidRPr="00BF509D" w:rsidRDefault="006E58EA" w:rsidP="007C4E6B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EA" w:rsidRPr="00BF509D" w:rsidRDefault="006E58EA" w:rsidP="007C4E6B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A" w:rsidRDefault="006E58EA" w:rsidP="007C4E6B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Evaluating the meetings</w:t>
            </w:r>
          </w:p>
          <w:p w:rsidR="006E58EA" w:rsidRDefault="006E58EA" w:rsidP="007C4E6B">
            <w:pPr>
              <w:pStyle w:val="Header"/>
              <w:numPr>
                <w:ilvl w:val="0"/>
                <w:numId w:val="5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Deciding on next date for the EXCO</w:t>
            </w:r>
          </w:p>
          <w:p w:rsidR="006E58EA" w:rsidRPr="00BF509D" w:rsidRDefault="006E58EA" w:rsidP="007C4E6B">
            <w:pPr>
              <w:pStyle w:val="Header"/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CB1210" w:rsidRDefault="00051090" w:rsidP="00EA04C4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  <w:lang w:eastAsia="fr-FR"/>
        </w:rPr>
        <w:t>Meeting closes at 17</w:t>
      </w:r>
      <w:r w:rsidR="00320A37">
        <w:rPr>
          <w:rFonts w:asciiTheme="minorHAnsi" w:hAnsiTheme="minorHAnsi" w:cs="Calibri"/>
          <w:b/>
          <w:lang w:eastAsia="fr-FR"/>
        </w:rPr>
        <w:t>:</w:t>
      </w:r>
      <w:r w:rsidR="00CB1210">
        <w:rPr>
          <w:rFonts w:asciiTheme="minorHAnsi" w:hAnsiTheme="minorHAnsi" w:cs="Calibri"/>
          <w:b/>
          <w:lang w:eastAsia="fr-FR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409F8" w:rsidRPr="008409F8" w:rsidTr="008409F8">
        <w:tc>
          <w:tcPr>
            <w:tcW w:w="9063" w:type="dxa"/>
          </w:tcPr>
          <w:p w:rsidR="008409F8" w:rsidRPr="008409F8" w:rsidRDefault="008409F8" w:rsidP="00320A37">
            <w:pPr>
              <w:spacing w:after="200" w:line="276" w:lineRule="auto"/>
              <w:rPr>
                <w:rFonts w:asciiTheme="minorHAnsi" w:hAnsiTheme="minorHAnsi" w:cs="Calibri"/>
                <w:b/>
                <w:lang w:eastAsia="fr-FR"/>
              </w:rPr>
            </w:pPr>
            <w:r w:rsidRPr="008409F8">
              <w:rPr>
                <w:rFonts w:asciiTheme="minorHAnsi" w:hAnsiTheme="minorHAnsi" w:cs="Calibri"/>
                <w:b/>
                <w:lang w:eastAsia="fr-FR"/>
              </w:rPr>
              <w:t>The next EXCO Meeting is proposed to take place on the 11</w:t>
            </w:r>
            <w:r w:rsidRPr="008409F8">
              <w:rPr>
                <w:rFonts w:asciiTheme="minorHAnsi" w:hAnsiTheme="minorHAnsi" w:cs="Calibri"/>
                <w:b/>
                <w:vertAlign w:val="superscript"/>
                <w:lang w:eastAsia="fr-FR"/>
              </w:rPr>
              <w:t>th</w:t>
            </w:r>
            <w:r w:rsidRPr="008409F8">
              <w:rPr>
                <w:rFonts w:asciiTheme="minorHAnsi" w:hAnsiTheme="minorHAnsi" w:cs="Calibri"/>
                <w:b/>
                <w:lang w:eastAsia="fr-FR"/>
              </w:rPr>
              <w:t xml:space="preserve"> and 12</w:t>
            </w:r>
            <w:r w:rsidRPr="008409F8">
              <w:rPr>
                <w:rFonts w:asciiTheme="minorHAnsi" w:hAnsiTheme="minorHAnsi" w:cs="Calibri"/>
                <w:b/>
                <w:vertAlign w:val="superscript"/>
                <w:lang w:eastAsia="fr-FR"/>
              </w:rPr>
              <w:t>th</w:t>
            </w:r>
            <w:r w:rsidR="00320A37">
              <w:rPr>
                <w:rFonts w:asciiTheme="minorHAnsi" w:hAnsiTheme="minorHAnsi" w:cs="Calibri"/>
                <w:b/>
                <w:lang w:eastAsia="fr-FR"/>
              </w:rPr>
              <w:t xml:space="preserve"> of March 2016</w:t>
            </w:r>
            <w:r w:rsidRPr="008409F8">
              <w:rPr>
                <w:rFonts w:asciiTheme="minorHAnsi" w:hAnsiTheme="minorHAnsi" w:cs="Calibri"/>
                <w:b/>
                <w:lang w:eastAsia="fr-FR"/>
              </w:rPr>
              <w:t xml:space="preserve"> </w:t>
            </w:r>
          </w:p>
        </w:tc>
      </w:tr>
    </w:tbl>
    <w:p w:rsidR="00206858" w:rsidRDefault="00206858" w:rsidP="008409F8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</w:p>
    <w:sectPr w:rsidR="00206858" w:rsidSect="002C27B9">
      <w:headerReference w:type="default" r:id="rId8"/>
      <w:footerReference w:type="default" r:id="rId9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DD" w:rsidRDefault="009368DD" w:rsidP="00ED634F">
      <w:r>
        <w:separator/>
      </w:r>
    </w:p>
  </w:endnote>
  <w:endnote w:type="continuationSeparator" w:id="0">
    <w:p w:rsidR="009368DD" w:rsidRDefault="009368DD" w:rsidP="00ED634F">
      <w:r>
        <w:continuationSeparator/>
      </w:r>
    </w:p>
  </w:endnote>
  <w:endnote w:type="continuationNotice" w:id="1">
    <w:p w:rsidR="009368DD" w:rsidRDefault="00936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71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282D" w:rsidRDefault="003A282D" w:rsidP="009C78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67A" w:rsidRPr="00E4667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282D" w:rsidRDefault="003A2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DD" w:rsidRDefault="009368DD" w:rsidP="00ED634F">
      <w:r>
        <w:separator/>
      </w:r>
    </w:p>
  </w:footnote>
  <w:footnote w:type="continuationSeparator" w:id="0">
    <w:p w:rsidR="009368DD" w:rsidRDefault="009368DD" w:rsidP="00ED634F">
      <w:r>
        <w:continuationSeparator/>
      </w:r>
    </w:p>
  </w:footnote>
  <w:footnote w:type="continuationNotice" w:id="1">
    <w:p w:rsidR="009368DD" w:rsidRDefault="009368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2D" w:rsidRPr="00D95B23" w:rsidRDefault="003A282D">
    <w:pPr>
      <w:pStyle w:val="Header"/>
      <w:rPr>
        <w:lang w:val="en-US"/>
      </w:rPr>
    </w:pPr>
    <w:r w:rsidRPr="00D95B23">
      <w:rPr>
        <w:lang w:val="en-US"/>
      </w:rPr>
      <w:t>Draft Agenda – EXCO Meeting – 8 October 2015 and 10 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2E"/>
    <w:multiLevelType w:val="hybridMultilevel"/>
    <w:tmpl w:val="BF1AC9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088D"/>
    <w:multiLevelType w:val="hybridMultilevel"/>
    <w:tmpl w:val="760E92EC"/>
    <w:lvl w:ilvl="0" w:tplc="080C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 w15:restartNumberingAfterBreak="0">
    <w:nsid w:val="3433522D"/>
    <w:multiLevelType w:val="hybridMultilevel"/>
    <w:tmpl w:val="2250C884"/>
    <w:lvl w:ilvl="0" w:tplc="243A2BE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4FD02712"/>
    <w:multiLevelType w:val="hybridMultilevel"/>
    <w:tmpl w:val="B3F8D3D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23339"/>
    <w:multiLevelType w:val="hybridMultilevel"/>
    <w:tmpl w:val="2CCCE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0874"/>
    <w:multiLevelType w:val="hybridMultilevel"/>
    <w:tmpl w:val="D87EFE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6AD9"/>
    <w:multiLevelType w:val="hybridMultilevel"/>
    <w:tmpl w:val="C2EEC73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9"/>
    <w:rsid w:val="000004EF"/>
    <w:rsid w:val="00021A0C"/>
    <w:rsid w:val="00025C2F"/>
    <w:rsid w:val="00036226"/>
    <w:rsid w:val="00051090"/>
    <w:rsid w:val="00051F87"/>
    <w:rsid w:val="00052635"/>
    <w:rsid w:val="0005456E"/>
    <w:rsid w:val="00080F21"/>
    <w:rsid w:val="00081937"/>
    <w:rsid w:val="00082A52"/>
    <w:rsid w:val="000960A0"/>
    <w:rsid w:val="000A37EB"/>
    <w:rsid w:val="000B09AF"/>
    <w:rsid w:val="000C6DDA"/>
    <w:rsid w:val="000E13BE"/>
    <w:rsid w:val="000E1D93"/>
    <w:rsid w:val="000F705D"/>
    <w:rsid w:val="001052BF"/>
    <w:rsid w:val="00116382"/>
    <w:rsid w:val="001204CA"/>
    <w:rsid w:val="00132977"/>
    <w:rsid w:val="00137919"/>
    <w:rsid w:val="00146EC6"/>
    <w:rsid w:val="0015301E"/>
    <w:rsid w:val="00155209"/>
    <w:rsid w:val="001746E8"/>
    <w:rsid w:val="00181CC8"/>
    <w:rsid w:val="00194BE7"/>
    <w:rsid w:val="001A1D74"/>
    <w:rsid w:val="001A39F5"/>
    <w:rsid w:val="001B1232"/>
    <w:rsid w:val="001B423D"/>
    <w:rsid w:val="001B5C8C"/>
    <w:rsid w:val="001B7392"/>
    <w:rsid w:val="001B73EF"/>
    <w:rsid w:val="001C64B8"/>
    <w:rsid w:val="001D5CD1"/>
    <w:rsid w:val="001F0DD6"/>
    <w:rsid w:val="002063DC"/>
    <w:rsid w:val="00206858"/>
    <w:rsid w:val="00214FB3"/>
    <w:rsid w:val="00247BAE"/>
    <w:rsid w:val="00260C67"/>
    <w:rsid w:val="002677E5"/>
    <w:rsid w:val="00272B7C"/>
    <w:rsid w:val="002818D3"/>
    <w:rsid w:val="00295D53"/>
    <w:rsid w:val="00296596"/>
    <w:rsid w:val="002A10FD"/>
    <w:rsid w:val="002A1501"/>
    <w:rsid w:val="002B1228"/>
    <w:rsid w:val="002B3B35"/>
    <w:rsid w:val="002B6B8C"/>
    <w:rsid w:val="002C1B55"/>
    <w:rsid w:val="002C27B9"/>
    <w:rsid w:val="002D39BC"/>
    <w:rsid w:val="002E16D2"/>
    <w:rsid w:val="002F3DA1"/>
    <w:rsid w:val="002F5DBB"/>
    <w:rsid w:val="003028D8"/>
    <w:rsid w:val="003116CC"/>
    <w:rsid w:val="00317430"/>
    <w:rsid w:val="00320A37"/>
    <w:rsid w:val="00334E93"/>
    <w:rsid w:val="003374C0"/>
    <w:rsid w:val="00356665"/>
    <w:rsid w:val="00391829"/>
    <w:rsid w:val="003A282D"/>
    <w:rsid w:val="003A361A"/>
    <w:rsid w:val="003C29BD"/>
    <w:rsid w:val="003D6E3A"/>
    <w:rsid w:val="003E161D"/>
    <w:rsid w:val="003F0453"/>
    <w:rsid w:val="003F122D"/>
    <w:rsid w:val="003F4DC1"/>
    <w:rsid w:val="0040646D"/>
    <w:rsid w:val="004134D2"/>
    <w:rsid w:val="00423B1B"/>
    <w:rsid w:val="0042787B"/>
    <w:rsid w:val="00436222"/>
    <w:rsid w:val="004368E3"/>
    <w:rsid w:val="00442766"/>
    <w:rsid w:val="00442E99"/>
    <w:rsid w:val="00446840"/>
    <w:rsid w:val="00450C64"/>
    <w:rsid w:val="00462A39"/>
    <w:rsid w:val="004678D6"/>
    <w:rsid w:val="0047696E"/>
    <w:rsid w:val="00477D77"/>
    <w:rsid w:val="00484EC6"/>
    <w:rsid w:val="004850B7"/>
    <w:rsid w:val="004917CC"/>
    <w:rsid w:val="004918B8"/>
    <w:rsid w:val="004A5EB2"/>
    <w:rsid w:val="004B4C60"/>
    <w:rsid w:val="004E1053"/>
    <w:rsid w:val="004E36EF"/>
    <w:rsid w:val="005051C4"/>
    <w:rsid w:val="00505C4A"/>
    <w:rsid w:val="0051564A"/>
    <w:rsid w:val="00520F87"/>
    <w:rsid w:val="00523353"/>
    <w:rsid w:val="005336CE"/>
    <w:rsid w:val="005443AD"/>
    <w:rsid w:val="005604EB"/>
    <w:rsid w:val="00583F45"/>
    <w:rsid w:val="00592104"/>
    <w:rsid w:val="005962CE"/>
    <w:rsid w:val="005A25CB"/>
    <w:rsid w:val="005A6B8F"/>
    <w:rsid w:val="005B7843"/>
    <w:rsid w:val="006103D4"/>
    <w:rsid w:val="00613B62"/>
    <w:rsid w:val="00632959"/>
    <w:rsid w:val="00642290"/>
    <w:rsid w:val="00672EDD"/>
    <w:rsid w:val="00682F18"/>
    <w:rsid w:val="0068481D"/>
    <w:rsid w:val="00685E2B"/>
    <w:rsid w:val="006C02CF"/>
    <w:rsid w:val="006C2E81"/>
    <w:rsid w:val="006D2C2F"/>
    <w:rsid w:val="006D3A1B"/>
    <w:rsid w:val="006D5E43"/>
    <w:rsid w:val="006D602E"/>
    <w:rsid w:val="006E34E7"/>
    <w:rsid w:val="006E58EA"/>
    <w:rsid w:val="006F452A"/>
    <w:rsid w:val="00714458"/>
    <w:rsid w:val="00717CA1"/>
    <w:rsid w:val="00720C53"/>
    <w:rsid w:val="00724A6D"/>
    <w:rsid w:val="00736388"/>
    <w:rsid w:val="00745630"/>
    <w:rsid w:val="00755296"/>
    <w:rsid w:val="00761B28"/>
    <w:rsid w:val="00761D4C"/>
    <w:rsid w:val="0077521F"/>
    <w:rsid w:val="0078170E"/>
    <w:rsid w:val="00797AD4"/>
    <w:rsid w:val="007B5720"/>
    <w:rsid w:val="007B6128"/>
    <w:rsid w:val="007C4E6B"/>
    <w:rsid w:val="007E08B1"/>
    <w:rsid w:val="007E1968"/>
    <w:rsid w:val="007E4CA6"/>
    <w:rsid w:val="007F29A1"/>
    <w:rsid w:val="007F7ADA"/>
    <w:rsid w:val="008051E5"/>
    <w:rsid w:val="00811F07"/>
    <w:rsid w:val="008135FF"/>
    <w:rsid w:val="00816A22"/>
    <w:rsid w:val="008409F8"/>
    <w:rsid w:val="008518C5"/>
    <w:rsid w:val="00856770"/>
    <w:rsid w:val="00866762"/>
    <w:rsid w:val="00867DB8"/>
    <w:rsid w:val="00891554"/>
    <w:rsid w:val="008A2624"/>
    <w:rsid w:val="008B467E"/>
    <w:rsid w:val="008B4FC0"/>
    <w:rsid w:val="008B7206"/>
    <w:rsid w:val="008C24F3"/>
    <w:rsid w:val="008C3C96"/>
    <w:rsid w:val="008E12C9"/>
    <w:rsid w:val="008E21C1"/>
    <w:rsid w:val="008E310B"/>
    <w:rsid w:val="008E3D97"/>
    <w:rsid w:val="008E7DF0"/>
    <w:rsid w:val="009221E5"/>
    <w:rsid w:val="009231D9"/>
    <w:rsid w:val="00927209"/>
    <w:rsid w:val="00930A27"/>
    <w:rsid w:val="0093211D"/>
    <w:rsid w:val="00936334"/>
    <w:rsid w:val="009368DD"/>
    <w:rsid w:val="00952CD9"/>
    <w:rsid w:val="009A1FFE"/>
    <w:rsid w:val="009A2C15"/>
    <w:rsid w:val="009A6177"/>
    <w:rsid w:val="009B21C6"/>
    <w:rsid w:val="009C1133"/>
    <w:rsid w:val="009C705F"/>
    <w:rsid w:val="009C78A4"/>
    <w:rsid w:val="009D1C2F"/>
    <w:rsid w:val="009E0432"/>
    <w:rsid w:val="009E2292"/>
    <w:rsid w:val="009E3557"/>
    <w:rsid w:val="009E6D12"/>
    <w:rsid w:val="009F27D1"/>
    <w:rsid w:val="009F4837"/>
    <w:rsid w:val="009F5782"/>
    <w:rsid w:val="009F6644"/>
    <w:rsid w:val="00A228D2"/>
    <w:rsid w:val="00A26EB6"/>
    <w:rsid w:val="00A36979"/>
    <w:rsid w:val="00A54917"/>
    <w:rsid w:val="00A54B14"/>
    <w:rsid w:val="00A64493"/>
    <w:rsid w:val="00A74676"/>
    <w:rsid w:val="00A83460"/>
    <w:rsid w:val="00AA1616"/>
    <w:rsid w:val="00AA40A4"/>
    <w:rsid w:val="00AC1830"/>
    <w:rsid w:val="00AC5986"/>
    <w:rsid w:val="00AC73D3"/>
    <w:rsid w:val="00AC7E4C"/>
    <w:rsid w:val="00AE7283"/>
    <w:rsid w:val="00AF3DFB"/>
    <w:rsid w:val="00B06906"/>
    <w:rsid w:val="00B16037"/>
    <w:rsid w:val="00B23D81"/>
    <w:rsid w:val="00B242E8"/>
    <w:rsid w:val="00B35166"/>
    <w:rsid w:val="00B3662F"/>
    <w:rsid w:val="00B374D1"/>
    <w:rsid w:val="00B4448E"/>
    <w:rsid w:val="00B772C7"/>
    <w:rsid w:val="00BA2157"/>
    <w:rsid w:val="00BC7685"/>
    <w:rsid w:val="00BF1847"/>
    <w:rsid w:val="00BF509D"/>
    <w:rsid w:val="00C11105"/>
    <w:rsid w:val="00C168E5"/>
    <w:rsid w:val="00C2027B"/>
    <w:rsid w:val="00C31281"/>
    <w:rsid w:val="00C3733E"/>
    <w:rsid w:val="00C407A8"/>
    <w:rsid w:val="00C5172E"/>
    <w:rsid w:val="00C51D71"/>
    <w:rsid w:val="00C5263E"/>
    <w:rsid w:val="00C53293"/>
    <w:rsid w:val="00C76C9A"/>
    <w:rsid w:val="00C7771D"/>
    <w:rsid w:val="00C833B2"/>
    <w:rsid w:val="00C932A1"/>
    <w:rsid w:val="00CB1210"/>
    <w:rsid w:val="00CD0449"/>
    <w:rsid w:val="00CD066E"/>
    <w:rsid w:val="00CD4769"/>
    <w:rsid w:val="00CE19BB"/>
    <w:rsid w:val="00CF3186"/>
    <w:rsid w:val="00D00885"/>
    <w:rsid w:val="00D05675"/>
    <w:rsid w:val="00D13037"/>
    <w:rsid w:val="00D2624F"/>
    <w:rsid w:val="00D35DFB"/>
    <w:rsid w:val="00D45A00"/>
    <w:rsid w:val="00D62B19"/>
    <w:rsid w:val="00D71BA4"/>
    <w:rsid w:val="00D832F3"/>
    <w:rsid w:val="00D95B23"/>
    <w:rsid w:val="00D95C82"/>
    <w:rsid w:val="00DA409E"/>
    <w:rsid w:val="00DB2D25"/>
    <w:rsid w:val="00DB64A8"/>
    <w:rsid w:val="00DB747E"/>
    <w:rsid w:val="00DB78F2"/>
    <w:rsid w:val="00DC25E6"/>
    <w:rsid w:val="00DC53B2"/>
    <w:rsid w:val="00DD43B2"/>
    <w:rsid w:val="00DE0848"/>
    <w:rsid w:val="00DE4077"/>
    <w:rsid w:val="00DF086B"/>
    <w:rsid w:val="00E01400"/>
    <w:rsid w:val="00E23471"/>
    <w:rsid w:val="00E26B67"/>
    <w:rsid w:val="00E41C92"/>
    <w:rsid w:val="00E4667A"/>
    <w:rsid w:val="00E57338"/>
    <w:rsid w:val="00E611FF"/>
    <w:rsid w:val="00E628EF"/>
    <w:rsid w:val="00E65186"/>
    <w:rsid w:val="00E82C49"/>
    <w:rsid w:val="00E92DD9"/>
    <w:rsid w:val="00E956A4"/>
    <w:rsid w:val="00EA04C4"/>
    <w:rsid w:val="00EB0613"/>
    <w:rsid w:val="00ED634F"/>
    <w:rsid w:val="00EE0C09"/>
    <w:rsid w:val="00EF0345"/>
    <w:rsid w:val="00F14A9A"/>
    <w:rsid w:val="00F15DB9"/>
    <w:rsid w:val="00F20427"/>
    <w:rsid w:val="00F208A0"/>
    <w:rsid w:val="00F4026B"/>
    <w:rsid w:val="00F446A9"/>
    <w:rsid w:val="00F44CB9"/>
    <w:rsid w:val="00F5141B"/>
    <w:rsid w:val="00F601C0"/>
    <w:rsid w:val="00F63151"/>
    <w:rsid w:val="00F6315B"/>
    <w:rsid w:val="00F70EDC"/>
    <w:rsid w:val="00F71296"/>
    <w:rsid w:val="00F76060"/>
    <w:rsid w:val="00F82560"/>
    <w:rsid w:val="00F83BDE"/>
    <w:rsid w:val="00F86B5D"/>
    <w:rsid w:val="00FA4799"/>
    <w:rsid w:val="00FD0622"/>
    <w:rsid w:val="00FE1220"/>
    <w:rsid w:val="00FE1E6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B40DDB4-CC11-40EA-98EE-DB59A2D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7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A3697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369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7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3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C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C6D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4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E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E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E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E6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7320-9A4F-44D5-AE03-EF52BDA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3718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 Agenda: 30/05/2015 for discussion in the Bureau</vt:lpstr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Agenda: 30/05/2015 for discussion in the Bureau</dc:title>
  <dc:creator>Micheline Gerondal</dc:creator>
  <cp:lastModifiedBy>Sigrid Dahmen</cp:lastModifiedBy>
  <cp:revision>2</cp:revision>
  <cp:lastPrinted>2015-10-01T15:30:00Z</cp:lastPrinted>
  <dcterms:created xsi:type="dcterms:W3CDTF">2015-10-02T13:07:00Z</dcterms:created>
  <dcterms:modified xsi:type="dcterms:W3CDTF">2015-10-02T13:07:00Z</dcterms:modified>
</cp:coreProperties>
</file>