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0A3" w:rsidRPr="009279C5" w:rsidRDefault="00FB20A3" w:rsidP="00FB20A3">
      <w:pPr>
        <w:overflowPunct w:val="0"/>
        <w:autoSpaceDE w:val="0"/>
        <w:autoSpaceDN w:val="0"/>
        <w:adjustRightInd w:val="0"/>
        <w:spacing w:after="0" w:line="240" w:lineRule="auto"/>
        <w:ind w:left="360"/>
        <w:jc w:val="center"/>
        <w:textAlignment w:val="baseline"/>
        <w:rPr>
          <w:rFonts w:cstheme="minorHAnsi"/>
          <w:b/>
        </w:rPr>
      </w:pPr>
      <w:bookmarkStart w:id="0" w:name="_Hlk484073960"/>
      <w:bookmarkEnd w:id="0"/>
    </w:p>
    <w:p w:rsidR="00FB20A3" w:rsidRPr="009279C5" w:rsidRDefault="00FB20A3" w:rsidP="00FB20A3">
      <w:pPr>
        <w:pStyle w:val="Heading1"/>
        <w:jc w:val="center"/>
        <w:rPr>
          <w:rFonts w:asciiTheme="minorHAnsi" w:hAnsiTheme="minorHAnsi" w:cstheme="minorHAnsi"/>
          <w:sz w:val="22"/>
          <w:szCs w:val="22"/>
        </w:rPr>
      </w:pPr>
      <w:r w:rsidRPr="009279C5">
        <w:rPr>
          <w:rFonts w:asciiTheme="minorHAnsi" w:hAnsiTheme="minorHAnsi" w:cstheme="minorHAnsi"/>
          <w:noProof/>
          <w:sz w:val="22"/>
          <w:szCs w:val="22"/>
          <w:lang w:val="en-GB" w:eastAsia="en-GB"/>
        </w:rPr>
        <w:drawing>
          <wp:inline distT="0" distB="0" distL="0" distR="0" wp14:anchorId="0F88FBAF" wp14:editId="152C29D7">
            <wp:extent cx="1828800" cy="1219200"/>
            <wp:effectExtent l="0" t="0" r="0" b="0"/>
            <wp:docPr id="1" name="Picture 1" descr="C:\Users\Leo\AppData\Local\Microsoft\Windows\INetCacheContent.Word\Logo EAP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AppData\Local\Microsoft\Windows\INetCacheContent.Word\Logo EAP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4779" cy="1223186"/>
                    </a:xfrm>
                    <a:prstGeom prst="rect">
                      <a:avLst/>
                    </a:prstGeom>
                    <a:noFill/>
                    <a:ln>
                      <a:noFill/>
                    </a:ln>
                  </pic:spPr>
                </pic:pic>
              </a:graphicData>
            </a:graphic>
          </wp:inline>
        </w:drawing>
      </w:r>
    </w:p>
    <w:p w:rsidR="00FB20A3" w:rsidRDefault="00FB20A3" w:rsidP="00FB20A3">
      <w:pPr>
        <w:pStyle w:val="Heading1"/>
        <w:jc w:val="center"/>
        <w:rPr>
          <w:rFonts w:asciiTheme="minorHAnsi" w:hAnsiTheme="minorHAnsi" w:cstheme="minorHAnsi"/>
          <w:sz w:val="22"/>
          <w:szCs w:val="22"/>
        </w:rPr>
      </w:pPr>
      <w:r w:rsidRPr="009279C5">
        <w:rPr>
          <w:rFonts w:asciiTheme="minorHAnsi" w:hAnsiTheme="minorHAnsi" w:cstheme="minorHAnsi"/>
          <w:sz w:val="22"/>
          <w:szCs w:val="22"/>
        </w:rPr>
        <w:t>Bureau meeting 6 June 2017</w:t>
      </w:r>
    </w:p>
    <w:p w:rsidR="00BA2640" w:rsidRPr="00BA2640" w:rsidRDefault="00BA2640" w:rsidP="00BA2640">
      <w:pPr>
        <w:jc w:val="center"/>
        <w:rPr>
          <w:b/>
        </w:rPr>
      </w:pPr>
      <w:r w:rsidRPr="00BA2640">
        <w:rPr>
          <w:b/>
        </w:rPr>
        <w:t>Decisions and actions</w:t>
      </w:r>
    </w:p>
    <w:tbl>
      <w:tblPr>
        <w:tblpPr w:leftFromText="180" w:rightFromText="180" w:vertAnchor="text" w:horzAnchor="margin" w:tblpXSpec="center" w:tblpY="182"/>
        <w:tblW w:w="9913" w:type="dxa"/>
        <w:tblCellMar>
          <w:top w:w="15" w:type="dxa"/>
          <w:left w:w="15" w:type="dxa"/>
          <w:bottom w:w="15" w:type="dxa"/>
          <w:right w:w="15" w:type="dxa"/>
        </w:tblCellMar>
        <w:tblLook w:val="04A0" w:firstRow="1" w:lastRow="0" w:firstColumn="1" w:lastColumn="0" w:noHBand="0" w:noVBand="1"/>
      </w:tblPr>
      <w:tblGrid>
        <w:gridCol w:w="9913"/>
      </w:tblGrid>
      <w:tr w:rsidR="00BA2640" w:rsidRPr="00D12B9B" w:rsidTr="003D130E">
        <w:trPr>
          <w:trHeight w:val="458"/>
        </w:trPr>
        <w:tc>
          <w:tcPr>
            <w:tcW w:w="9913" w:type="dxa"/>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hideMark/>
          </w:tcPr>
          <w:p w:rsidR="00BA2640" w:rsidRPr="00D12B9B" w:rsidRDefault="00BA2640" w:rsidP="00BA2640">
            <w:pPr>
              <w:spacing w:after="160" w:line="240" w:lineRule="auto"/>
              <w:jc w:val="both"/>
              <w:rPr>
                <w:rFonts w:ascii="Times New Roman" w:eastAsia="Times New Roman" w:hAnsi="Times New Roman" w:cs="Times New Roman"/>
                <w:sz w:val="24"/>
                <w:szCs w:val="24"/>
                <w:lang w:val="en-GB" w:eastAsia="en-GB"/>
              </w:rPr>
            </w:pPr>
            <w:r w:rsidRPr="00D12B9B">
              <w:rPr>
                <w:rFonts w:ascii="Calibri" w:eastAsia="Times New Roman" w:hAnsi="Calibri" w:cs="Calibri"/>
                <w:b/>
                <w:bCs/>
                <w:color w:val="000000"/>
                <w:sz w:val="24"/>
                <w:szCs w:val="24"/>
                <w:lang w:val="en-GB" w:eastAsia="en-GB"/>
              </w:rPr>
              <w:t>Decision</w:t>
            </w:r>
          </w:p>
        </w:tc>
      </w:tr>
      <w:tr w:rsidR="00BA2640" w:rsidRPr="00D12B9B" w:rsidTr="003D130E">
        <w:trPr>
          <w:trHeight w:val="860"/>
        </w:trPr>
        <w:tc>
          <w:tcPr>
            <w:tcW w:w="9913" w:type="dxa"/>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tcPr>
          <w:p w:rsidR="00BA2640" w:rsidRPr="00D12B9B" w:rsidRDefault="00BA2640" w:rsidP="00BA2640">
            <w:pPr>
              <w:spacing w:after="160" w:line="240" w:lineRule="auto"/>
              <w:jc w:val="both"/>
              <w:rPr>
                <w:rFonts w:ascii="Calibri" w:eastAsia="Times New Roman" w:hAnsi="Calibri" w:cs="Calibri"/>
                <w:b/>
                <w:bCs/>
                <w:color w:val="000000"/>
                <w:sz w:val="24"/>
                <w:szCs w:val="24"/>
                <w:lang w:val="en-GB" w:eastAsia="en-GB"/>
              </w:rPr>
            </w:pPr>
            <w:r>
              <w:rPr>
                <w:rFonts w:ascii="Calibri" w:eastAsia="Times New Roman" w:hAnsi="Calibri" w:cs="Calibri"/>
                <w:b/>
                <w:bCs/>
                <w:color w:val="000000"/>
                <w:sz w:val="24"/>
                <w:szCs w:val="24"/>
                <w:lang w:val="en-GB" w:eastAsia="en-GB"/>
              </w:rPr>
              <w:t>D1. The Ex Co should focus on the Future of Europe rather than the FPA or the responsibilities of the Ex Co. SDG Watch and EAPN Italy papers can be the basis of a discussion.</w:t>
            </w:r>
          </w:p>
        </w:tc>
      </w:tr>
      <w:tr w:rsidR="00BA2640" w:rsidRPr="00D12B9B" w:rsidTr="003D130E">
        <w:trPr>
          <w:trHeight w:val="860"/>
        </w:trPr>
        <w:tc>
          <w:tcPr>
            <w:tcW w:w="9913" w:type="dxa"/>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tcPr>
          <w:p w:rsidR="00BA2640" w:rsidRDefault="00BA2640" w:rsidP="00BA2640">
            <w:pPr>
              <w:spacing w:after="160" w:line="240" w:lineRule="auto"/>
              <w:jc w:val="both"/>
              <w:rPr>
                <w:rFonts w:ascii="Calibri" w:eastAsia="Times New Roman" w:hAnsi="Calibri" w:cs="Calibri"/>
                <w:b/>
                <w:bCs/>
                <w:color w:val="000000"/>
                <w:sz w:val="24"/>
                <w:szCs w:val="24"/>
                <w:lang w:val="en-GB" w:eastAsia="en-GB"/>
              </w:rPr>
            </w:pPr>
            <w:r>
              <w:rPr>
                <w:rFonts w:ascii="Calibri" w:eastAsia="Times New Roman" w:hAnsi="Calibri" w:cs="Calibri"/>
                <w:b/>
                <w:bCs/>
                <w:color w:val="000000"/>
                <w:sz w:val="24"/>
                <w:szCs w:val="24"/>
                <w:lang w:val="en-GB" w:eastAsia="en-GB"/>
              </w:rPr>
              <w:t>D2. Responding to evaluation requests, the Director will include a short report of Bureau activities in the Director’s report</w:t>
            </w:r>
          </w:p>
        </w:tc>
      </w:tr>
      <w:tr w:rsidR="00BA2640" w:rsidRPr="00D12B9B" w:rsidTr="003D130E">
        <w:trPr>
          <w:trHeight w:val="860"/>
        </w:trPr>
        <w:tc>
          <w:tcPr>
            <w:tcW w:w="9913" w:type="dxa"/>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tcPr>
          <w:p w:rsidR="00BA2640" w:rsidRPr="00D12B9B" w:rsidRDefault="00BA2640" w:rsidP="00BA2640">
            <w:pPr>
              <w:spacing w:after="160" w:line="240" w:lineRule="auto"/>
              <w:jc w:val="both"/>
              <w:rPr>
                <w:rFonts w:ascii="Calibri" w:eastAsia="Times New Roman" w:hAnsi="Calibri" w:cs="Calibri"/>
                <w:b/>
                <w:bCs/>
                <w:color w:val="000000"/>
                <w:sz w:val="24"/>
                <w:szCs w:val="24"/>
                <w:lang w:val="en-GB" w:eastAsia="en-GB"/>
              </w:rPr>
            </w:pPr>
            <w:r>
              <w:rPr>
                <w:rFonts w:ascii="Calibri" w:eastAsia="Times New Roman" w:hAnsi="Calibri" w:cs="Calibri"/>
                <w:b/>
                <w:bCs/>
                <w:color w:val="000000"/>
                <w:sz w:val="24"/>
                <w:szCs w:val="24"/>
                <w:lang w:val="en-GB" w:eastAsia="en-GB"/>
              </w:rPr>
              <w:t>D3. The Bureau agrees with the proposal and will highlight the proposal to the Ex Co. If the Ex Co agree, then the Director will discuss it with the staff team.</w:t>
            </w:r>
          </w:p>
        </w:tc>
      </w:tr>
    </w:tbl>
    <w:p w:rsidR="00FB20A3" w:rsidRPr="009279C5" w:rsidRDefault="00FB20A3" w:rsidP="00FB20A3">
      <w:pPr>
        <w:overflowPunct w:val="0"/>
        <w:autoSpaceDE w:val="0"/>
        <w:autoSpaceDN w:val="0"/>
        <w:adjustRightInd w:val="0"/>
        <w:spacing w:after="0" w:line="240" w:lineRule="auto"/>
        <w:ind w:left="360"/>
        <w:jc w:val="center"/>
        <w:textAlignment w:val="baseline"/>
        <w:rPr>
          <w:rFonts w:cstheme="minorHAnsi"/>
          <w:b/>
        </w:rPr>
      </w:pPr>
    </w:p>
    <w:tbl>
      <w:tblPr>
        <w:tblStyle w:val="TableGrid"/>
        <w:tblW w:w="9646" w:type="dxa"/>
        <w:tblInd w:w="-431" w:type="dxa"/>
        <w:shd w:val="clear" w:color="auto" w:fill="FFFF00"/>
        <w:tblLook w:val="04A0" w:firstRow="1" w:lastRow="0" w:firstColumn="1" w:lastColumn="0" w:noHBand="0" w:noVBand="1"/>
      </w:tblPr>
      <w:tblGrid>
        <w:gridCol w:w="4826"/>
        <w:gridCol w:w="2552"/>
        <w:gridCol w:w="2268"/>
      </w:tblGrid>
      <w:tr w:rsidR="00D12B9B" w:rsidTr="003D130E">
        <w:tc>
          <w:tcPr>
            <w:tcW w:w="4826" w:type="dxa"/>
            <w:shd w:val="clear" w:color="auto" w:fill="FFFF00"/>
          </w:tcPr>
          <w:p w:rsidR="00D12B9B" w:rsidRPr="00211991" w:rsidRDefault="00D12B9B" w:rsidP="00686E15">
            <w:pPr>
              <w:overflowPunct w:val="0"/>
              <w:autoSpaceDE w:val="0"/>
              <w:autoSpaceDN w:val="0"/>
              <w:adjustRightInd w:val="0"/>
              <w:textAlignment w:val="baseline"/>
              <w:rPr>
                <w:rFonts w:cstheme="minorHAnsi"/>
                <w:b/>
                <w:highlight w:val="yellow"/>
                <w:lang w:val="en-GB"/>
              </w:rPr>
            </w:pPr>
            <w:r>
              <w:rPr>
                <w:rFonts w:cstheme="minorHAnsi"/>
                <w:b/>
                <w:highlight w:val="yellow"/>
                <w:lang w:val="en-GB"/>
              </w:rPr>
              <w:t>Action point</w:t>
            </w:r>
          </w:p>
        </w:tc>
        <w:tc>
          <w:tcPr>
            <w:tcW w:w="2552" w:type="dxa"/>
            <w:shd w:val="clear" w:color="auto" w:fill="FFFF00"/>
          </w:tcPr>
          <w:p w:rsidR="00D12B9B" w:rsidRPr="00211991" w:rsidRDefault="00D12B9B" w:rsidP="00686E15">
            <w:pPr>
              <w:overflowPunct w:val="0"/>
              <w:autoSpaceDE w:val="0"/>
              <w:autoSpaceDN w:val="0"/>
              <w:adjustRightInd w:val="0"/>
              <w:textAlignment w:val="baseline"/>
              <w:rPr>
                <w:rFonts w:cstheme="minorHAnsi"/>
                <w:b/>
                <w:highlight w:val="yellow"/>
                <w:lang w:val="en-GB"/>
              </w:rPr>
            </w:pPr>
            <w:r>
              <w:rPr>
                <w:rFonts w:cstheme="minorHAnsi"/>
                <w:b/>
                <w:highlight w:val="yellow"/>
                <w:lang w:val="en-GB"/>
              </w:rPr>
              <w:t>Responsible</w:t>
            </w:r>
          </w:p>
        </w:tc>
        <w:tc>
          <w:tcPr>
            <w:tcW w:w="2268" w:type="dxa"/>
            <w:shd w:val="clear" w:color="auto" w:fill="FFFF00"/>
          </w:tcPr>
          <w:p w:rsidR="00D12B9B" w:rsidRPr="00211991" w:rsidRDefault="00D12B9B" w:rsidP="00686E15">
            <w:pPr>
              <w:overflowPunct w:val="0"/>
              <w:autoSpaceDE w:val="0"/>
              <w:autoSpaceDN w:val="0"/>
              <w:adjustRightInd w:val="0"/>
              <w:textAlignment w:val="baseline"/>
              <w:rPr>
                <w:rFonts w:cstheme="minorHAnsi"/>
                <w:b/>
                <w:highlight w:val="yellow"/>
                <w:lang w:val="en-GB"/>
              </w:rPr>
            </w:pPr>
            <w:r>
              <w:rPr>
                <w:rFonts w:cstheme="minorHAnsi"/>
                <w:b/>
                <w:highlight w:val="yellow"/>
                <w:lang w:val="en-GB"/>
              </w:rPr>
              <w:t>Deadline</w:t>
            </w:r>
          </w:p>
        </w:tc>
      </w:tr>
      <w:tr w:rsidR="00D12B9B" w:rsidRPr="00EF2CB2" w:rsidTr="003D130E">
        <w:tc>
          <w:tcPr>
            <w:tcW w:w="4826" w:type="dxa"/>
            <w:shd w:val="clear" w:color="auto" w:fill="FFFF00"/>
          </w:tcPr>
          <w:p w:rsidR="00D12B9B" w:rsidRPr="007A7F7B" w:rsidRDefault="00D12B9B" w:rsidP="00686E15">
            <w:pPr>
              <w:overflowPunct w:val="0"/>
              <w:autoSpaceDE w:val="0"/>
              <w:autoSpaceDN w:val="0"/>
              <w:adjustRightInd w:val="0"/>
              <w:textAlignment w:val="baseline"/>
              <w:rPr>
                <w:rFonts w:cstheme="minorHAnsi"/>
                <w:highlight w:val="yellow"/>
                <w:lang w:val="en-GB"/>
              </w:rPr>
            </w:pPr>
            <w:r w:rsidRPr="007A7F7B">
              <w:rPr>
                <w:rFonts w:cstheme="minorHAnsi"/>
                <w:highlight w:val="yellow"/>
                <w:lang w:val="en-GB"/>
              </w:rPr>
              <w:t xml:space="preserve">A1. </w:t>
            </w:r>
            <w:r w:rsidRPr="007A7F7B">
              <w:rPr>
                <w:rFonts w:cstheme="minorHAnsi"/>
                <w:highlight w:val="yellow"/>
                <w:lang w:val="en-GB"/>
              </w:rPr>
              <w:t>Leo to alter the notes of the last meeting and put them on Members Room</w:t>
            </w:r>
          </w:p>
        </w:tc>
        <w:tc>
          <w:tcPr>
            <w:tcW w:w="2552" w:type="dxa"/>
            <w:shd w:val="clear" w:color="auto" w:fill="FFFF00"/>
          </w:tcPr>
          <w:p w:rsidR="00D12B9B" w:rsidRPr="007A7F7B" w:rsidRDefault="00D12B9B" w:rsidP="00686E15">
            <w:pPr>
              <w:overflowPunct w:val="0"/>
              <w:autoSpaceDE w:val="0"/>
              <w:autoSpaceDN w:val="0"/>
              <w:adjustRightInd w:val="0"/>
              <w:textAlignment w:val="baseline"/>
              <w:rPr>
                <w:rFonts w:cstheme="minorHAnsi"/>
                <w:highlight w:val="yellow"/>
                <w:lang w:val="en-GB"/>
              </w:rPr>
            </w:pPr>
            <w:r w:rsidRPr="007A7F7B">
              <w:rPr>
                <w:rFonts w:cstheme="minorHAnsi"/>
                <w:highlight w:val="yellow"/>
                <w:lang w:val="en-GB"/>
              </w:rPr>
              <w:t>Leo</w:t>
            </w:r>
            <w:r w:rsidRPr="007A7F7B">
              <w:rPr>
                <w:rFonts w:cstheme="minorHAnsi"/>
                <w:highlight w:val="yellow"/>
                <w:lang w:val="en-GB"/>
              </w:rPr>
              <w:t xml:space="preserve"> </w:t>
            </w:r>
          </w:p>
        </w:tc>
        <w:tc>
          <w:tcPr>
            <w:tcW w:w="2268" w:type="dxa"/>
            <w:shd w:val="clear" w:color="auto" w:fill="FFFF00"/>
          </w:tcPr>
          <w:p w:rsidR="00D12B9B" w:rsidRPr="007A7F7B" w:rsidRDefault="00D12B9B" w:rsidP="00686E15">
            <w:pPr>
              <w:overflowPunct w:val="0"/>
              <w:autoSpaceDE w:val="0"/>
              <w:autoSpaceDN w:val="0"/>
              <w:adjustRightInd w:val="0"/>
              <w:textAlignment w:val="baseline"/>
              <w:rPr>
                <w:rFonts w:cstheme="minorHAnsi"/>
                <w:lang w:val="en-GB"/>
              </w:rPr>
            </w:pPr>
            <w:r w:rsidRPr="007A7F7B">
              <w:rPr>
                <w:rFonts w:cstheme="minorHAnsi"/>
                <w:highlight w:val="yellow"/>
                <w:lang w:val="en-GB"/>
              </w:rPr>
              <w:t xml:space="preserve">End </w:t>
            </w:r>
            <w:r w:rsidRPr="007A7F7B">
              <w:rPr>
                <w:rFonts w:cstheme="minorHAnsi"/>
                <w:lang w:val="en-GB"/>
              </w:rPr>
              <w:t>June</w:t>
            </w:r>
            <w:r w:rsidRPr="007A7F7B">
              <w:rPr>
                <w:rFonts w:cstheme="minorHAnsi"/>
                <w:lang w:val="en-GB"/>
              </w:rPr>
              <w:t xml:space="preserve"> 2017</w:t>
            </w:r>
          </w:p>
        </w:tc>
      </w:tr>
      <w:tr w:rsidR="00D12B9B" w:rsidRPr="00EF2CB2" w:rsidTr="003D130E">
        <w:tc>
          <w:tcPr>
            <w:tcW w:w="4826" w:type="dxa"/>
            <w:shd w:val="clear" w:color="auto" w:fill="FFFF00"/>
          </w:tcPr>
          <w:p w:rsidR="00D12B9B" w:rsidRPr="007A7F7B" w:rsidRDefault="00D12B9B" w:rsidP="00686E15">
            <w:pPr>
              <w:overflowPunct w:val="0"/>
              <w:autoSpaceDE w:val="0"/>
              <w:autoSpaceDN w:val="0"/>
              <w:adjustRightInd w:val="0"/>
              <w:textAlignment w:val="baseline"/>
              <w:rPr>
                <w:rFonts w:cstheme="minorHAnsi"/>
                <w:highlight w:val="yellow"/>
                <w:lang w:val="en-GB"/>
              </w:rPr>
            </w:pPr>
            <w:r w:rsidRPr="007A7F7B">
              <w:rPr>
                <w:rFonts w:cstheme="minorHAnsi"/>
                <w:highlight w:val="yellow"/>
                <w:lang w:val="en-GB"/>
              </w:rPr>
              <w:t>A2. Continue discussions about an advocacy briefing</w:t>
            </w:r>
          </w:p>
        </w:tc>
        <w:tc>
          <w:tcPr>
            <w:tcW w:w="2552" w:type="dxa"/>
            <w:shd w:val="clear" w:color="auto" w:fill="FFFF00"/>
          </w:tcPr>
          <w:p w:rsidR="00D12B9B" w:rsidRPr="007A7F7B" w:rsidRDefault="00D12B9B" w:rsidP="00686E15">
            <w:pPr>
              <w:overflowPunct w:val="0"/>
              <w:autoSpaceDE w:val="0"/>
              <w:autoSpaceDN w:val="0"/>
              <w:adjustRightInd w:val="0"/>
              <w:textAlignment w:val="baseline"/>
              <w:rPr>
                <w:rFonts w:cstheme="minorHAnsi"/>
                <w:highlight w:val="yellow"/>
                <w:lang w:val="en-GB"/>
              </w:rPr>
            </w:pPr>
            <w:r w:rsidRPr="007A7F7B">
              <w:rPr>
                <w:rFonts w:cstheme="minorHAnsi"/>
                <w:highlight w:val="yellow"/>
                <w:lang w:val="en-GB"/>
              </w:rPr>
              <w:t>Leo, Sergio, Carlos</w:t>
            </w:r>
          </w:p>
        </w:tc>
        <w:tc>
          <w:tcPr>
            <w:tcW w:w="2268" w:type="dxa"/>
            <w:shd w:val="clear" w:color="auto" w:fill="FFFF00"/>
          </w:tcPr>
          <w:p w:rsidR="00D12B9B" w:rsidRPr="007A7F7B" w:rsidRDefault="00D12B9B" w:rsidP="00686E15">
            <w:pPr>
              <w:overflowPunct w:val="0"/>
              <w:autoSpaceDE w:val="0"/>
              <w:autoSpaceDN w:val="0"/>
              <w:adjustRightInd w:val="0"/>
              <w:textAlignment w:val="baseline"/>
              <w:rPr>
                <w:rFonts w:cstheme="minorHAnsi"/>
                <w:highlight w:val="yellow"/>
                <w:lang w:val="en-GB"/>
              </w:rPr>
            </w:pPr>
            <w:r w:rsidRPr="007A7F7B">
              <w:rPr>
                <w:rFonts w:cstheme="minorHAnsi"/>
                <w:highlight w:val="yellow"/>
                <w:lang w:val="en-GB"/>
              </w:rPr>
              <w:t>Ongoing</w:t>
            </w:r>
          </w:p>
        </w:tc>
      </w:tr>
      <w:tr w:rsidR="00BA2640" w:rsidRPr="00EF2CB2" w:rsidTr="003D130E">
        <w:tc>
          <w:tcPr>
            <w:tcW w:w="4826" w:type="dxa"/>
            <w:shd w:val="clear" w:color="auto" w:fill="FFFF00"/>
          </w:tcPr>
          <w:p w:rsidR="00BA2640" w:rsidRPr="007A7F7B" w:rsidRDefault="00BA2640" w:rsidP="00BA2640">
            <w:pPr>
              <w:overflowPunct w:val="0"/>
              <w:autoSpaceDE w:val="0"/>
              <w:autoSpaceDN w:val="0"/>
              <w:adjustRightInd w:val="0"/>
              <w:textAlignment w:val="baseline"/>
              <w:rPr>
                <w:rFonts w:cstheme="minorHAnsi"/>
                <w:highlight w:val="yellow"/>
                <w:lang w:val="en-GB"/>
              </w:rPr>
            </w:pPr>
            <w:r w:rsidRPr="007A7F7B">
              <w:rPr>
                <w:rFonts w:cstheme="minorHAnsi"/>
                <w:highlight w:val="yellow"/>
                <w:lang w:val="en-GB"/>
              </w:rPr>
              <w:t>A3.  Prepare the session on the Future of Europe</w:t>
            </w:r>
          </w:p>
        </w:tc>
        <w:tc>
          <w:tcPr>
            <w:tcW w:w="2552" w:type="dxa"/>
            <w:shd w:val="clear" w:color="auto" w:fill="FFFF00"/>
          </w:tcPr>
          <w:p w:rsidR="00BA2640" w:rsidRPr="007A7F7B" w:rsidRDefault="00BA2640" w:rsidP="00BA2640">
            <w:pPr>
              <w:overflowPunct w:val="0"/>
              <w:autoSpaceDE w:val="0"/>
              <w:autoSpaceDN w:val="0"/>
              <w:adjustRightInd w:val="0"/>
              <w:textAlignment w:val="baseline"/>
              <w:rPr>
                <w:rFonts w:cstheme="minorHAnsi"/>
                <w:highlight w:val="yellow"/>
                <w:lang w:val="en-GB"/>
              </w:rPr>
            </w:pPr>
            <w:r w:rsidRPr="007A7F7B">
              <w:rPr>
                <w:rFonts w:cstheme="minorHAnsi"/>
                <w:highlight w:val="yellow"/>
                <w:lang w:val="en-GB"/>
              </w:rPr>
              <w:t>Sergio, Carlos, Vilborg</w:t>
            </w:r>
          </w:p>
        </w:tc>
        <w:tc>
          <w:tcPr>
            <w:tcW w:w="2268" w:type="dxa"/>
            <w:shd w:val="clear" w:color="auto" w:fill="FFFF00"/>
          </w:tcPr>
          <w:p w:rsidR="00BA2640" w:rsidRPr="007A7F7B" w:rsidRDefault="00BA2640" w:rsidP="00BA2640">
            <w:pPr>
              <w:overflowPunct w:val="0"/>
              <w:autoSpaceDE w:val="0"/>
              <w:autoSpaceDN w:val="0"/>
              <w:adjustRightInd w:val="0"/>
              <w:textAlignment w:val="baseline"/>
              <w:rPr>
                <w:rFonts w:cstheme="minorHAnsi"/>
                <w:lang w:val="en-GB"/>
              </w:rPr>
            </w:pPr>
            <w:r w:rsidRPr="007A7F7B">
              <w:rPr>
                <w:rFonts w:cstheme="minorHAnsi"/>
                <w:lang w:val="en-GB"/>
              </w:rPr>
              <w:t>8 June</w:t>
            </w:r>
          </w:p>
        </w:tc>
      </w:tr>
      <w:tr w:rsidR="00BA2640" w:rsidRPr="00EF2CB2" w:rsidTr="003D130E">
        <w:tc>
          <w:tcPr>
            <w:tcW w:w="4826" w:type="dxa"/>
            <w:shd w:val="clear" w:color="auto" w:fill="FFFF00"/>
          </w:tcPr>
          <w:p w:rsidR="00BA2640" w:rsidRPr="007A7F7B" w:rsidRDefault="00BA2640" w:rsidP="00BA2640">
            <w:pPr>
              <w:overflowPunct w:val="0"/>
              <w:autoSpaceDE w:val="0"/>
              <w:autoSpaceDN w:val="0"/>
              <w:adjustRightInd w:val="0"/>
              <w:textAlignment w:val="baseline"/>
              <w:rPr>
                <w:rFonts w:cstheme="minorHAnsi"/>
                <w:highlight w:val="yellow"/>
                <w:lang w:val="en-GB"/>
              </w:rPr>
            </w:pPr>
            <w:r w:rsidRPr="007A7F7B">
              <w:rPr>
                <w:rFonts w:cstheme="minorHAnsi"/>
                <w:highlight w:val="yellow"/>
                <w:lang w:val="en-GB"/>
              </w:rPr>
              <w:t>A4. Prepare Director / Bureau report</w:t>
            </w:r>
          </w:p>
        </w:tc>
        <w:tc>
          <w:tcPr>
            <w:tcW w:w="2552" w:type="dxa"/>
            <w:shd w:val="clear" w:color="auto" w:fill="FFFF00"/>
          </w:tcPr>
          <w:p w:rsidR="00BA2640" w:rsidRPr="007A7F7B" w:rsidRDefault="00BA2640" w:rsidP="00BA2640">
            <w:pPr>
              <w:overflowPunct w:val="0"/>
              <w:autoSpaceDE w:val="0"/>
              <w:autoSpaceDN w:val="0"/>
              <w:adjustRightInd w:val="0"/>
              <w:textAlignment w:val="baseline"/>
              <w:rPr>
                <w:rFonts w:cstheme="minorHAnsi"/>
                <w:highlight w:val="yellow"/>
                <w:lang w:val="en-GB"/>
              </w:rPr>
            </w:pPr>
            <w:r w:rsidRPr="007A7F7B">
              <w:rPr>
                <w:rFonts w:cstheme="minorHAnsi"/>
                <w:highlight w:val="yellow"/>
                <w:lang w:val="en-GB"/>
              </w:rPr>
              <w:t>Leo</w:t>
            </w:r>
          </w:p>
        </w:tc>
        <w:tc>
          <w:tcPr>
            <w:tcW w:w="2268" w:type="dxa"/>
            <w:shd w:val="clear" w:color="auto" w:fill="FFFF00"/>
          </w:tcPr>
          <w:p w:rsidR="00BA2640" w:rsidRPr="007A7F7B" w:rsidRDefault="00BA2640" w:rsidP="00BA2640">
            <w:pPr>
              <w:overflowPunct w:val="0"/>
              <w:autoSpaceDE w:val="0"/>
              <w:autoSpaceDN w:val="0"/>
              <w:adjustRightInd w:val="0"/>
              <w:textAlignment w:val="baseline"/>
              <w:rPr>
                <w:rFonts w:cstheme="minorHAnsi"/>
                <w:highlight w:val="yellow"/>
                <w:lang w:val="en-GB"/>
              </w:rPr>
            </w:pPr>
            <w:r w:rsidRPr="007A7F7B">
              <w:rPr>
                <w:rFonts w:cstheme="minorHAnsi"/>
                <w:highlight w:val="yellow"/>
                <w:lang w:val="en-GB"/>
              </w:rPr>
              <w:t>15 June</w:t>
            </w:r>
          </w:p>
        </w:tc>
      </w:tr>
      <w:tr w:rsidR="00335A2A" w:rsidRPr="00EF2CB2" w:rsidTr="003D130E">
        <w:tc>
          <w:tcPr>
            <w:tcW w:w="4826" w:type="dxa"/>
            <w:shd w:val="clear" w:color="auto" w:fill="FFFF00"/>
          </w:tcPr>
          <w:p w:rsidR="00335A2A" w:rsidRPr="007A7F7B" w:rsidRDefault="00335A2A" w:rsidP="00686E15">
            <w:pPr>
              <w:overflowPunct w:val="0"/>
              <w:autoSpaceDE w:val="0"/>
              <w:autoSpaceDN w:val="0"/>
              <w:adjustRightInd w:val="0"/>
              <w:textAlignment w:val="baseline"/>
              <w:rPr>
                <w:rFonts w:cstheme="minorHAnsi"/>
                <w:highlight w:val="yellow"/>
                <w:lang w:val="en-GB"/>
              </w:rPr>
            </w:pPr>
            <w:r>
              <w:rPr>
                <w:rFonts w:cstheme="minorHAnsi"/>
                <w:highlight w:val="yellow"/>
                <w:lang w:val="en-GB"/>
              </w:rPr>
              <w:t>A5</w:t>
            </w:r>
            <w:r w:rsidRPr="007A7F7B">
              <w:rPr>
                <w:rFonts w:cstheme="minorHAnsi"/>
                <w:highlight w:val="yellow"/>
                <w:lang w:val="en-GB"/>
              </w:rPr>
              <w:t xml:space="preserve">.  Prepare the session </w:t>
            </w:r>
            <w:r>
              <w:rPr>
                <w:rFonts w:cstheme="minorHAnsi"/>
                <w:highlight w:val="yellow"/>
                <w:lang w:val="en-GB"/>
              </w:rPr>
              <w:t>at the Ex Co</w:t>
            </w:r>
          </w:p>
        </w:tc>
        <w:tc>
          <w:tcPr>
            <w:tcW w:w="2552" w:type="dxa"/>
            <w:shd w:val="clear" w:color="auto" w:fill="FFFF00"/>
          </w:tcPr>
          <w:p w:rsidR="00335A2A" w:rsidRPr="007A7F7B" w:rsidRDefault="00335A2A" w:rsidP="00686E15">
            <w:pPr>
              <w:overflowPunct w:val="0"/>
              <w:autoSpaceDE w:val="0"/>
              <w:autoSpaceDN w:val="0"/>
              <w:adjustRightInd w:val="0"/>
              <w:textAlignment w:val="baseline"/>
              <w:rPr>
                <w:rFonts w:cstheme="minorHAnsi"/>
                <w:highlight w:val="yellow"/>
                <w:lang w:val="en-GB"/>
              </w:rPr>
            </w:pPr>
            <w:r>
              <w:rPr>
                <w:rFonts w:cstheme="minorHAnsi"/>
                <w:highlight w:val="yellow"/>
                <w:lang w:val="en-GB"/>
              </w:rPr>
              <w:t>Leo</w:t>
            </w:r>
          </w:p>
        </w:tc>
        <w:tc>
          <w:tcPr>
            <w:tcW w:w="2268" w:type="dxa"/>
            <w:shd w:val="clear" w:color="auto" w:fill="FFFF00"/>
          </w:tcPr>
          <w:p w:rsidR="00335A2A" w:rsidRPr="007A7F7B" w:rsidRDefault="00335A2A" w:rsidP="00686E15">
            <w:pPr>
              <w:overflowPunct w:val="0"/>
              <w:autoSpaceDE w:val="0"/>
              <w:autoSpaceDN w:val="0"/>
              <w:adjustRightInd w:val="0"/>
              <w:textAlignment w:val="baseline"/>
              <w:rPr>
                <w:rFonts w:cstheme="minorHAnsi"/>
                <w:lang w:val="en-GB"/>
              </w:rPr>
            </w:pPr>
            <w:r>
              <w:rPr>
                <w:rFonts w:cstheme="minorHAnsi"/>
                <w:lang w:val="en-GB"/>
              </w:rPr>
              <w:t>15</w:t>
            </w:r>
            <w:r w:rsidRPr="007A7F7B">
              <w:rPr>
                <w:rFonts w:cstheme="minorHAnsi"/>
                <w:lang w:val="en-GB"/>
              </w:rPr>
              <w:t xml:space="preserve"> June</w:t>
            </w:r>
          </w:p>
        </w:tc>
      </w:tr>
      <w:tr w:rsidR="00335A2A" w:rsidRPr="00EF2CB2" w:rsidTr="003D130E">
        <w:tc>
          <w:tcPr>
            <w:tcW w:w="4826" w:type="dxa"/>
            <w:shd w:val="clear" w:color="auto" w:fill="FFFF00"/>
          </w:tcPr>
          <w:p w:rsidR="00335A2A" w:rsidRPr="007A7F7B" w:rsidRDefault="00335A2A" w:rsidP="00686E15">
            <w:pPr>
              <w:overflowPunct w:val="0"/>
              <w:autoSpaceDE w:val="0"/>
              <w:autoSpaceDN w:val="0"/>
              <w:adjustRightInd w:val="0"/>
              <w:textAlignment w:val="baseline"/>
              <w:rPr>
                <w:rFonts w:cstheme="minorHAnsi"/>
                <w:highlight w:val="yellow"/>
                <w:lang w:val="en-GB"/>
              </w:rPr>
            </w:pPr>
            <w:r>
              <w:rPr>
                <w:rFonts w:cstheme="minorHAnsi"/>
                <w:highlight w:val="yellow"/>
                <w:lang w:val="en-GB"/>
              </w:rPr>
              <w:t>A6</w:t>
            </w:r>
            <w:r w:rsidRPr="007A7F7B">
              <w:rPr>
                <w:rFonts w:cstheme="minorHAnsi"/>
                <w:highlight w:val="yellow"/>
                <w:lang w:val="en-GB"/>
              </w:rPr>
              <w:t xml:space="preserve">. </w:t>
            </w:r>
            <w:r>
              <w:rPr>
                <w:rFonts w:cstheme="minorHAnsi"/>
                <w:highlight w:val="yellow"/>
                <w:lang w:val="en-GB"/>
              </w:rPr>
              <w:t>If Ex Co agrees, discuss the proposal with the staff team and feedback to Bureau</w:t>
            </w:r>
          </w:p>
        </w:tc>
        <w:tc>
          <w:tcPr>
            <w:tcW w:w="2552" w:type="dxa"/>
            <w:shd w:val="clear" w:color="auto" w:fill="FFFF00"/>
          </w:tcPr>
          <w:p w:rsidR="00335A2A" w:rsidRPr="007A7F7B" w:rsidRDefault="00335A2A" w:rsidP="00686E15">
            <w:pPr>
              <w:overflowPunct w:val="0"/>
              <w:autoSpaceDE w:val="0"/>
              <w:autoSpaceDN w:val="0"/>
              <w:adjustRightInd w:val="0"/>
              <w:textAlignment w:val="baseline"/>
              <w:rPr>
                <w:rFonts w:cstheme="minorHAnsi"/>
                <w:highlight w:val="yellow"/>
                <w:lang w:val="en-GB"/>
              </w:rPr>
            </w:pPr>
            <w:r w:rsidRPr="007A7F7B">
              <w:rPr>
                <w:rFonts w:cstheme="minorHAnsi"/>
                <w:highlight w:val="yellow"/>
                <w:lang w:val="en-GB"/>
              </w:rPr>
              <w:t>Leo</w:t>
            </w:r>
          </w:p>
        </w:tc>
        <w:tc>
          <w:tcPr>
            <w:tcW w:w="2268" w:type="dxa"/>
            <w:shd w:val="clear" w:color="auto" w:fill="FFFF00"/>
          </w:tcPr>
          <w:p w:rsidR="00335A2A" w:rsidRPr="007A7F7B" w:rsidRDefault="00335A2A" w:rsidP="00686E15">
            <w:pPr>
              <w:overflowPunct w:val="0"/>
              <w:autoSpaceDE w:val="0"/>
              <w:autoSpaceDN w:val="0"/>
              <w:adjustRightInd w:val="0"/>
              <w:textAlignment w:val="baseline"/>
              <w:rPr>
                <w:rFonts w:cstheme="minorHAnsi"/>
                <w:highlight w:val="yellow"/>
                <w:lang w:val="en-GB"/>
              </w:rPr>
            </w:pPr>
            <w:r>
              <w:rPr>
                <w:rFonts w:cstheme="minorHAnsi"/>
                <w:highlight w:val="yellow"/>
                <w:lang w:val="en-GB"/>
              </w:rPr>
              <w:t>End</w:t>
            </w:r>
            <w:r w:rsidRPr="007A7F7B">
              <w:rPr>
                <w:rFonts w:cstheme="minorHAnsi"/>
                <w:highlight w:val="yellow"/>
                <w:lang w:val="en-GB"/>
              </w:rPr>
              <w:t xml:space="preserve"> June</w:t>
            </w:r>
          </w:p>
        </w:tc>
      </w:tr>
      <w:tr w:rsidR="00335A2A" w:rsidRPr="00EF2CB2" w:rsidTr="003D130E">
        <w:trPr>
          <w:trHeight w:val="459"/>
        </w:trPr>
        <w:tc>
          <w:tcPr>
            <w:tcW w:w="4826" w:type="dxa"/>
            <w:shd w:val="clear" w:color="auto" w:fill="FFFF00"/>
          </w:tcPr>
          <w:p w:rsidR="00335A2A" w:rsidRDefault="00335A2A" w:rsidP="00686E15">
            <w:pPr>
              <w:overflowPunct w:val="0"/>
              <w:autoSpaceDE w:val="0"/>
              <w:autoSpaceDN w:val="0"/>
              <w:adjustRightInd w:val="0"/>
              <w:textAlignment w:val="baseline"/>
              <w:rPr>
                <w:rFonts w:cstheme="minorHAnsi"/>
                <w:highlight w:val="yellow"/>
                <w:lang w:val="en-GB"/>
              </w:rPr>
            </w:pPr>
            <w:r>
              <w:rPr>
                <w:rFonts w:cstheme="minorHAnsi"/>
                <w:highlight w:val="yellow"/>
                <w:lang w:val="en-GB"/>
              </w:rPr>
              <w:t>A7. Share more detailed financial simulations with the Bureau on this</w:t>
            </w:r>
          </w:p>
        </w:tc>
        <w:tc>
          <w:tcPr>
            <w:tcW w:w="2552" w:type="dxa"/>
            <w:shd w:val="clear" w:color="auto" w:fill="FFFF00"/>
          </w:tcPr>
          <w:p w:rsidR="00335A2A" w:rsidRPr="007A7F7B" w:rsidRDefault="00335A2A" w:rsidP="00686E15">
            <w:pPr>
              <w:overflowPunct w:val="0"/>
              <w:autoSpaceDE w:val="0"/>
              <w:autoSpaceDN w:val="0"/>
              <w:adjustRightInd w:val="0"/>
              <w:textAlignment w:val="baseline"/>
              <w:rPr>
                <w:rFonts w:cstheme="minorHAnsi"/>
                <w:highlight w:val="yellow"/>
                <w:lang w:val="en-GB"/>
              </w:rPr>
            </w:pPr>
            <w:r>
              <w:rPr>
                <w:rFonts w:cstheme="minorHAnsi"/>
                <w:highlight w:val="yellow"/>
                <w:lang w:val="en-GB"/>
              </w:rPr>
              <w:t>Leo</w:t>
            </w:r>
          </w:p>
        </w:tc>
        <w:tc>
          <w:tcPr>
            <w:tcW w:w="2268" w:type="dxa"/>
            <w:shd w:val="clear" w:color="auto" w:fill="FFFF00"/>
          </w:tcPr>
          <w:p w:rsidR="00335A2A" w:rsidRDefault="00335A2A" w:rsidP="00686E15">
            <w:pPr>
              <w:overflowPunct w:val="0"/>
              <w:autoSpaceDE w:val="0"/>
              <w:autoSpaceDN w:val="0"/>
              <w:adjustRightInd w:val="0"/>
              <w:textAlignment w:val="baseline"/>
              <w:rPr>
                <w:rFonts w:cstheme="minorHAnsi"/>
                <w:highlight w:val="yellow"/>
                <w:lang w:val="en-GB"/>
              </w:rPr>
            </w:pPr>
            <w:r>
              <w:rPr>
                <w:rFonts w:cstheme="minorHAnsi"/>
                <w:highlight w:val="yellow"/>
                <w:lang w:val="en-GB"/>
              </w:rPr>
              <w:t>Asa</w:t>
            </w:r>
            <w:r w:rsidR="003D130E">
              <w:rPr>
                <w:rFonts w:cstheme="minorHAnsi"/>
                <w:highlight w:val="yellow"/>
                <w:lang w:val="en-GB"/>
              </w:rPr>
              <w:t>p</w:t>
            </w:r>
          </w:p>
        </w:tc>
      </w:tr>
    </w:tbl>
    <w:p w:rsidR="009279C5" w:rsidRPr="003D130E" w:rsidRDefault="009279C5" w:rsidP="003D130E">
      <w:pPr>
        <w:rPr>
          <w:rFonts w:cstheme="minorHAnsi"/>
        </w:rPr>
      </w:pPr>
      <w:bookmarkStart w:id="1" w:name="_GoBack"/>
      <w:bookmarkEnd w:id="1"/>
    </w:p>
    <w:sectPr w:rsidR="009279C5" w:rsidRPr="003D13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A7133"/>
    <w:multiLevelType w:val="hybridMultilevel"/>
    <w:tmpl w:val="85DE0FBE"/>
    <w:lvl w:ilvl="0" w:tplc="1450BA30">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8A16BD5"/>
    <w:multiLevelType w:val="hybridMultilevel"/>
    <w:tmpl w:val="2550D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402704B"/>
    <w:multiLevelType w:val="hybridMultilevel"/>
    <w:tmpl w:val="B3E859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08468F"/>
    <w:multiLevelType w:val="hybridMultilevel"/>
    <w:tmpl w:val="43600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0A3"/>
    <w:rsid w:val="00105E7F"/>
    <w:rsid w:val="0015348D"/>
    <w:rsid w:val="00335A2A"/>
    <w:rsid w:val="003B6E5C"/>
    <w:rsid w:val="003D130E"/>
    <w:rsid w:val="003E7EC1"/>
    <w:rsid w:val="005609B7"/>
    <w:rsid w:val="00572686"/>
    <w:rsid w:val="0058023A"/>
    <w:rsid w:val="00673421"/>
    <w:rsid w:val="00734333"/>
    <w:rsid w:val="007A7F7B"/>
    <w:rsid w:val="007E1DB9"/>
    <w:rsid w:val="009279C5"/>
    <w:rsid w:val="00AA6A40"/>
    <w:rsid w:val="00AC5E58"/>
    <w:rsid w:val="00BA2640"/>
    <w:rsid w:val="00C63E3B"/>
    <w:rsid w:val="00CE1CF7"/>
    <w:rsid w:val="00D12B9B"/>
    <w:rsid w:val="00DB4ACE"/>
    <w:rsid w:val="00E8634E"/>
    <w:rsid w:val="00EF2CB2"/>
    <w:rsid w:val="00FB2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9B818"/>
  <w15:chartTrackingRefBased/>
  <w15:docId w15:val="{D5787487-93BF-4A59-A2CE-77CDF554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B20A3"/>
    <w:pPr>
      <w:spacing w:after="200" w:line="276" w:lineRule="auto"/>
    </w:pPr>
    <w:rPr>
      <w:lang w:val="en-US"/>
    </w:rPr>
  </w:style>
  <w:style w:type="paragraph" w:styleId="Heading1">
    <w:name w:val="heading 1"/>
    <w:basedOn w:val="Normal"/>
    <w:next w:val="Normal"/>
    <w:link w:val="Heading1Char"/>
    <w:uiPriority w:val="9"/>
    <w:qFormat/>
    <w:rsid w:val="00FB20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0A3"/>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FB20A3"/>
    <w:pPr>
      <w:spacing w:after="0" w:line="240" w:lineRule="auto"/>
      <w:ind w:left="720"/>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FB20A3"/>
    <w:rPr>
      <w:color w:val="0563C1" w:themeColor="hyperlink"/>
      <w:u w:val="single"/>
    </w:rPr>
  </w:style>
  <w:style w:type="character" w:styleId="Mention">
    <w:name w:val="Mention"/>
    <w:basedOn w:val="DefaultParagraphFont"/>
    <w:uiPriority w:val="99"/>
    <w:semiHidden/>
    <w:unhideWhenUsed/>
    <w:rsid w:val="00FB20A3"/>
    <w:rPr>
      <w:color w:val="2B579A"/>
      <w:shd w:val="clear" w:color="auto" w:fill="E6E6E6"/>
    </w:rPr>
  </w:style>
  <w:style w:type="table" w:styleId="TableGrid">
    <w:name w:val="Table Grid"/>
    <w:basedOn w:val="TableNormal"/>
    <w:uiPriority w:val="59"/>
    <w:rsid w:val="00DB4ACE"/>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12B9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3438">
      <w:bodyDiv w:val="1"/>
      <w:marLeft w:val="0"/>
      <w:marRight w:val="0"/>
      <w:marTop w:val="0"/>
      <w:marBottom w:val="0"/>
      <w:divBdr>
        <w:top w:val="none" w:sz="0" w:space="0" w:color="auto"/>
        <w:left w:val="none" w:sz="0" w:space="0" w:color="auto"/>
        <w:bottom w:val="none" w:sz="0" w:space="0" w:color="auto"/>
        <w:right w:val="none" w:sz="0" w:space="0" w:color="auto"/>
      </w:divBdr>
      <w:divsChild>
        <w:div w:id="2108890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2</cp:revision>
  <cp:lastPrinted>2017-06-19T09:46:00Z</cp:lastPrinted>
  <dcterms:created xsi:type="dcterms:W3CDTF">2017-06-19T09:51:00Z</dcterms:created>
  <dcterms:modified xsi:type="dcterms:W3CDTF">2017-06-19T09:51:00Z</dcterms:modified>
</cp:coreProperties>
</file>