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66" w:rsidRDefault="00B63F66" w:rsidP="00B63F66">
      <w:pPr>
        <w:ind w:left="6480"/>
        <w:jc w:val="center"/>
        <w:rPr>
          <w:b/>
          <w:sz w:val="24"/>
          <w:szCs w:val="24"/>
          <w:lang w:val="en-US"/>
        </w:rPr>
      </w:pPr>
      <w:r>
        <w:rPr>
          <w:b/>
          <w:sz w:val="24"/>
          <w:szCs w:val="24"/>
          <w:lang w:val="en-US"/>
        </w:rPr>
        <w:t xml:space="preserve">        </w:t>
      </w:r>
      <w:r>
        <w:rPr>
          <w:b/>
          <w:sz w:val="24"/>
          <w:szCs w:val="24"/>
          <w:lang w:val="en-US"/>
        </w:rPr>
        <w:t>EXCO DOC N 5.1</w:t>
      </w:r>
    </w:p>
    <w:p w:rsidR="0088307B" w:rsidRDefault="0088307B" w:rsidP="00B63F66">
      <w:pPr>
        <w:ind w:left="7200"/>
        <w:rPr>
          <w:b/>
          <w:sz w:val="24"/>
          <w:szCs w:val="24"/>
          <w:lang w:val="en-US"/>
        </w:rPr>
      </w:pPr>
      <w:r>
        <w:rPr>
          <w:b/>
          <w:sz w:val="24"/>
          <w:szCs w:val="24"/>
          <w:lang w:val="en-US"/>
        </w:rPr>
        <w:t>FF 15 Oct 2014</w:t>
      </w:r>
    </w:p>
    <w:p w:rsidR="00B63F66" w:rsidRDefault="00B63F66" w:rsidP="0088307B">
      <w:pPr>
        <w:jc w:val="right"/>
        <w:rPr>
          <w:b/>
          <w:sz w:val="24"/>
          <w:szCs w:val="24"/>
          <w:lang w:val="en-US"/>
        </w:rPr>
      </w:pPr>
    </w:p>
    <w:p w:rsidR="0088307B" w:rsidRDefault="0088307B" w:rsidP="00C46953">
      <w:pPr>
        <w:jc w:val="center"/>
        <w:rPr>
          <w:b/>
          <w:sz w:val="24"/>
          <w:szCs w:val="24"/>
          <w:lang w:val="en-US"/>
        </w:rPr>
      </w:pPr>
      <w:r>
        <w:rPr>
          <w:b/>
          <w:sz w:val="24"/>
          <w:szCs w:val="24"/>
          <w:lang w:val="en-US"/>
        </w:rPr>
        <w:t>Information from the evaluation forms received</w:t>
      </w:r>
      <w:r w:rsidR="00C46953">
        <w:rPr>
          <w:b/>
          <w:sz w:val="24"/>
          <w:szCs w:val="24"/>
          <w:lang w:val="en-US"/>
        </w:rPr>
        <w:t xml:space="preserve"> PeP 2014</w:t>
      </w:r>
    </w:p>
    <w:p w:rsidR="00C61B22" w:rsidRDefault="0088307B" w:rsidP="0088307B">
      <w:pPr>
        <w:rPr>
          <w:b/>
          <w:i/>
          <w:sz w:val="24"/>
          <w:szCs w:val="24"/>
          <w:lang w:val="en-US"/>
        </w:rPr>
      </w:pPr>
      <w:r w:rsidRPr="0088307B">
        <w:rPr>
          <w:b/>
          <w:i/>
          <w:sz w:val="24"/>
          <w:szCs w:val="24"/>
          <w:lang w:val="en-US"/>
        </w:rPr>
        <w:t>General Information:</w:t>
      </w:r>
      <w:r>
        <w:rPr>
          <w:b/>
          <w:i/>
          <w:sz w:val="24"/>
          <w:szCs w:val="24"/>
          <w:lang w:val="en-US"/>
        </w:rPr>
        <w:t xml:space="preserve"> </w:t>
      </w:r>
    </w:p>
    <w:p w:rsidR="00C61B22" w:rsidRDefault="00C61B22" w:rsidP="00C61B22">
      <w:pPr>
        <w:pStyle w:val="ListParagraph"/>
        <w:numPr>
          <w:ilvl w:val="0"/>
          <w:numId w:val="3"/>
        </w:numPr>
        <w:rPr>
          <w:sz w:val="24"/>
          <w:szCs w:val="24"/>
          <w:lang w:val="en-US"/>
        </w:rPr>
      </w:pPr>
      <w:r w:rsidRPr="00C61B22">
        <w:rPr>
          <w:sz w:val="24"/>
          <w:szCs w:val="24"/>
          <w:lang w:val="en-US"/>
        </w:rPr>
        <w:t>Scoring</w:t>
      </w:r>
      <w:r w:rsidR="007B2E13" w:rsidRPr="00C61B22">
        <w:rPr>
          <w:sz w:val="24"/>
          <w:szCs w:val="24"/>
          <w:lang w:val="en-US"/>
        </w:rPr>
        <w:t xml:space="preserve"> was from 1 (lowest rating) to 4 (highest rating)</w:t>
      </w:r>
      <w:r w:rsidR="00C46953" w:rsidRPr="00C61B22">
        <w:rPr>
          <w:sz w:val="24"/>
          <w:szCs w:val="24"/>
          <w:lang w:val="en-US"/>
        </w:rPr>
        <w:t xml:space="preserve">. </w:t>
      </w:r>
    </w:p>
    <w:p w:rsidR="00621E95" w:rsidRDefault="00C46953" w:rsidP="00621E95">
      <w:pPr>
        <w:pStyle w:val="ListParagraph"/>
        <w:numPr>
          <w:ilvl w:val="0"/>
          <w:numId w:val="3"/>
        </w:numPr>
        <w:rPr>
          <w:sz w:val="24"/>
          <w:szCs w:val="24"/>
          <w:lang w:val="en-US"/>
        </w:rPr>
      </w:pPr>
      <w:r w:rsidRPr="00C61B22">
        <w:rPr>
          <w:sz w:val="24"/>
          <w:szCs w:val="24"/>
          <w:lang w:val="en-US"/>
        </w:rPr>
        <w:t>Some evaluation forms were completed for the delegation and not just the individual.</w:t>
      </w:r>
      <w:r w:rsidR="00C61B22">
        <w:rPr>
          <w:sz w:val="24"/>
          <w:szCs w:val="24"/>
          <w:lang w:val="en-US"/>
        </w:rPr>
        <w:t xml:space="preserve">  48 Evaluation forms were received 44 from delegates and 4 from guests. With this small response from guests these figures cannot be representative of the guests at the meeting.  </w:t>
      </w:r>
      <w:r w:rsidR="00621E95">
        <w:rPr>
          <w:sz w:val="24"/>
          <w:szCs w:val="24"/>
          <w:lang w:val="en-US"/>
        </w:rPr>
        <w:t xml:space="preserve">In addition to the quantitative evaluations your have below some qualitative reflections received from some delegations. </w:t>
      </w:r>
    </w:p>
    <w:p w:rsidR="00621E95" w:rsidRDefault="00621E95" w:rsidP="00621E95">
      <w:pPr>
        <w:pStyle w:val="ListParagraph"/>
        <w:numPr>
          <w:ilvl w:val="0"/>
          <w:numId w:val="3"/>
        </w:numPr>
        <w:rPr>
          <w:sz w:val="24"/>
          <w:szCs w:val="24"/>
          <w:lang w:val="en-US"/>
        </w:rPr>
      </w:pPr>
      <w:r>
        <w:rPr>
          <w:sz w:val="24"/>
          <w:szCs w:val="24"/>
          <w:lang w:val="en-US"/>
        </w:rPr>
        <w:t xml:space="preserve">In an evaluation discussion with the Commission they had similar reflections to the points made by the delegates.  In general they make a positive evaluation of this Year’s meeting.  They were happy that more than 300 people engaged in the meeting at some stage.  They made the point that some statistical information about the delegates (extent of poverty, length of time experience poverty, educational qualifications, in or out of work…) could help to show the diversity of the ‘face’ of poverty in Europe.  They also brainstormed on ways to replace the plenaries with a more engaged way of giving responses </w:t>
      </w:r>
      <w:r>
        <w:rPr>
          <w:sz w:val="24"/>
          <w:szCs w:val="24"/>
          <w:lang w:val="en-US"/>
        </w:rPr>
        <w:lastRenderedPageBreak/>
        <w:t xml:space="preserve">from officials to messages from the meetings.  They said it will be for the new Commissioner to decide about future PeP meetings and they said it is necessary to find a good balance and timing between different events dealing with similar topics with different audiences (this Year you have the PeP the Poverty Target Conference and the Annual Convention very close together) It would be better to have some space between such meetings. </w:t>
      </w:r>
    </w:p>
    <w:p w:rsidR="00621E95" w:rsidRDefault="00621E95" w:rsidP="00621E95">
      <w:pPr>
        <w:pStyle w:val="ListParagraph"/>
        <w:numPr>
          <w:ilvl w:val="0"/>
          <w:numId w:val="3"/>
        </w:numPr>
        <w:rPr>
          <w:sz w:val="24"/>
          <w:szCs w:val="24"/>
          <w:lang w:val="en-US"/>
        </w:rPr>
      </w:pPr>
      <w:r>
        <w:rPr>
          <w:sz w:val="24"/>
          <w:szCs w:val="24"/>
          <w:lang w:val="en-US"/>
        </w:rPr>
        <w:t xml:space="preserve">The discussion in the staff also confirmed the general positive evaluation of the delegates. The issue of people with special diet needs finding it hard to find the food available was highlighted. As well as some (but not many) problems with travel </w:t>
      </w:r>
      <w:r w:rsidR="00BD1C1C">
        <w:rPr>
          <w:sz w:val="24"/>
          <w:szCs w:val="24"/>
          <w:lang w:val="en-US"/>
        </w:rPr>
        <w:t>arrangements</w:t>
      </w:r>
      <w:r>
        <w:rPr>
          <w:sz w:val="24"/>
          <w:szCs w:val="24"/>
          <w:lang w:val="en-US"/>
        </w:rPr>
        <w:t xml:space="preserve">.  The </w:t>
      </w:r>
      <w:r w:rsidR="00BD1C1C">
        <w:rPr>
          <w:sz w:val="24"/>
          <w:szCs w:val="24"/>
          <w:lang w:val="en-US"/>
        </w:rPr>
        <w:t>venue</w:t>
      </w:r>
      <w:r>
        <w:rPr>
          <w:sz w:val="24"/>
          <w:szCs w:val="24"/>
          <w:lang w:val="en-US"/>
        </w:rPr>
        <w:t xml:space="preserve"> in </w:t>
      </w:r>
      <w:r w:rsidR="00BD1C1C">
        <w:rPr>
          <w:sz w:val="24"/>
          <w:szCs w:val="24"/>
          <w:lang w:val="en-US"/>
        </w:rPr>
        <w:t>Auto world</w:t>
      </w:r>
      <w:r>
        <w:rPr>
          <w:sz w:val="24"/>
          <w:szCs w:val="24"/>
          <w:lang w:val="en-US"/>
        </w:rPr>
        <w:t xml:space="preserve"> had many </w:t>
      </w:r>
      <w:r w:rsidR="00BD1C1C">
        <w:rPr>
          <w:sz w:val="24"/>
          <w:szCs w:val="24"/>
          <w:lang w:val="en-US"/>
        </w:rPr>
        <w:t>faults</w:t>
      </w:r>
      <w:r>
        <w:rPr>
          <w:sz w:val="24"/>
          <w:szCs w:val="24"/>
          <w:lang w:val="en-US"/>
        </w:rPr>
        <w:t xml:space="preserve"> in terms of workshop spaces </w:t>
      </w:r>
      <w:r w:rsidR="00BD1C1C">
        <w:rPr>
          <w:sz w:val="24"/>
          <w:szCs w:val="24"/>
          <w:lang w:val="en-US"/>
        </w:rPr>
        <w:t xml:space="preserve">and cold </w:t>
      </w:r>
      <w:r>
        <w:rPr>
          <w:sz w:val="24"/>
          <w:szCs w:val="24"/>
          <w:lang w:val="en-US"/>
        </w:rPr>
        <w:t xml:space="preserve">but it was a good contrast to the </w:t>
      </w:r>
      <w:r w:rsidR="00BD1C1C">
        <w:rPr>
          <w:sz w:val="24"/>
          <w:szCs w:val="24"/>
          <w:lang w:val="en-US"/>
        </w:rPr>
        <w:t>formal</w:t>
      </w:r>
      <w:r>
        <w:rPr>
          <w:sz w:val="24"/>
          <w:szCs w:val="24"/>
          <w:lang w:val="en-US"/>
        </w:rPr>
        <w:t xml:space="preserve"> building of </w:t>
      </w:r>
      <w:r w:rsidR="00BD1C1C">
        <w:rPr>
          <w:sz w:val="24"/>
          <w:szCs w:val="24"/>
          <w:lang w:val="en-US"/>
        </w:rPr>
        <w:t xml:space="preserve">Charlemagne and it was considered good for atmosphere. </w:t>
      </w:r>
      <w:r>
        <w:rPr>
          <w:sz w:val="24"/>
          <w:szCs w:val="24"/>
          <w:lang w:val="en-US"/>
        </w:rPr>
        <w:t xml:space="preserve"> </w:t>
      </w:r>
      <w:r w:rsidR="00BD1C1C">
        <w:rPr>
          <w:sz w:val="24"/>
          <w:szCs w:val="24"/>
          <w:lang w:val="en-US"/>
        </w:rPr>
        <w:t>The mix up about interpretation was very disruptive. The problem of making real dialogue happen with Institutional guests persists. Communication work was very demanding. Some key questions were as follows:</w:t>
      </w:r>
    </w:p>
    <w:p w:rsidR="00BD1C1C" w:rsidRDefault="00BD1C1C" w:rsidP="00BD1C1C">
      <w:pPr>
        <w:pStyle w:val="ListParagraph"/>
        <w:numPr>
          <w:ilvl w:val="0"/>
          <w:numId w:val="11"/>
        </w:numPr>
        <w:rPr>
          <w:sz w:val="24"/>
          <w:szCs w:val="24"/>
          <w:lang w:val="en-US"/>
        </w:rPr>
      </w:pPr>
      <w:r>
        <w:rPr>
          <w:sz w:val="24"/>
          <w:szCs w:val="24"/>
          <w:lang w:val="en-US"/>
        </w:rPr>
        <w:t>Was preparation impacted by the timing of the meeting?  Hard to prepare far in advance and then hard to prepare over the summer months?</w:t>
      </w:r>
    </w:p>
    <w:p w:rsidR="00BD1C1C" w:rsidRDefault="00BD1C1C" w:rsidP="00BD1C1C">
      <w:pPr>
        <w:pStyle w:val="ListParagraph"/>
        <w:numPr>
          <w:ilvl w:val="0"/>
          <w:numId w:val="11"/>
        </w:numPr>
        <w:rPr>
          <w:sz w:val="24"/>
          <w:szCs w:val="24"/>
          <w:lang w:val="en-US"/>
        </w:rPr>
      </w:pPr>
      <w:r>
        <w:rPr>
          <w:sz w:val="24"/>
          <w:szCs w:val="24"/>
          <w:lang w:val="en-US"/>
        </w:rPr>
        <w:lastRenderedPageBreak/>
        <w:t>Did delegations really use the preparation framework?</w:t>
      </w:r>
    </w:p>
    <w:p w:rsidR="00BD1C1C" w:rsidRDefault="00BD1C1C" w:rsidP="00BD1C1C">
      <w:pPr>
        <w:pStyle w:val="ListParagraph"/>
        <w:numPr>
          <w:ilvl w:val="0"/>
          <w:numId w:val="11"/>
        </w:numPr>
        <w:rPr>
          <w:sz w:val="24"/>
          <w:szCs w:val="24"/>
          <w:lang w:val="en-US"/>
        </w:rPr>
      </w:pPr>
      <w:r>
        <w:rPr>
          <w:sz w:val="24"/>
          <w:szCs w:val="24"/>
          <w:lang w:val="en-US"/>
        </w:rPr>
        <w:t>Does the half day, full day, half day work?</w:t>
      </w:r>
    </w:p>
    <w:p w:rsidR="00BD1C1C" w:rsidRDefault="00BD1C1C" w:rsidP="00BD1C1C">
      <w:pPr>
        <w:pStyle w:val="ListParagraph"/>
        <w:numPr>
          <w:ilvl w:val="0"/>
          <w:numId w:val="11"/>
        </w:numPr>
        <w:rPr>
          <w:sz w:val="24"/>
          <w:szCs w:val="24"/>
          <w:lang w:val="en-US"/>
        </w:rPr>
      </w:pPr>
      <w:r>
        <w:rPr>
          <w:sz w:val="24"/>
          <w:szCs w:val="24"/>
          <w:lang w:val="en-US"/>
        </w:rPr>
        <w:t>What was the reason for the big increase in the numbers of delegates who could speak English? Does this have impact for future meetings?  (Interpretation regime</w:t>
      </w:r>
      <w:r w:rsidR="00B83436">
        <w:rPr>
          <w:sz w:val="24"/>
          <w:szCs w:val="24"/>
          <w:lang w:val="en-US"/>
        </w:rPr>
        <w:t xml:space="preserve"> has a very big determining impact on methodologies that can be used)</w:t>
      </w:r>
      <w:r>
        <w:rPr>
          <w:sz w:val="24"/>
          <w:szCs w:val="24"/>
          <w:lang w:val="en-US"/>
        </w:rPr>
        <w:t xml:space="preserve"> </w:t>
      </w:r>
    </w:p>
    <w:p w:rsidR="00BD1C1C" w:rsidRPr="00BD1C1C" w:rsidRDefault="00BD1C1C" w:rsidP="00BD1C1C">
      <w:pPr>
        <w:pStyle w:val="ListParagraph"/>
        <w:numPr>
          <w:ilvl w:val="0"/>
          <w:numId w:val="11"/>
        </w:numPr>
        <w:rPr>
          <w:sz w:val="24"/>
          <w:szCs w:val="24"/>
          <w:lang w:val="en-US"/>
        </w:rPr>
      </w:pPr>
      <w:r>
        <w:rPr>
          <w:sz w:val="24"/>
          <w:szCs w:val="24"/>
          <w:lang w:val="en-US"/>
        </w:rPr>
        <w:t xml:space="preserve">Was the balance in delegations between ‘new poor (those who have come into poverty during the crisis) and </w:t>
      </w:r>
      <w:r w:rsidR="00B83436">
        <w:rPr>
          <w:sz w:val="24"/>
          <w:szCs w:val="24"/>
          <w:lang w:val="en-US"/>
        </w:rPr>
        <w:t>those</w:t>
      </w:r>
      <w:r>
        <w:rPr>
          <w:sz w:val="24"/>
          <w:szCs w:val="24"/>
          <w:lang w:val="en-US"/>
        </w:rPr>
        <w:t xml:space="preserve"> who were always poor</w:t>
      </w:r>
      <w:r w:rsidR="00B83436">
        <w:rPr>
          <w:sz w:val="24"/>
          <w:szCs w:val="24"/>
          <w:lang w:val="en-US"/>
        </w:rPr>
        <w:t>’</w:t>
      </w:r>
      <w:r>
        <w:rPr>
          <w:sz w:val="24"/>
          <w:szCs w:val="24"/>
          <w:lang w:val="en-US"/>
        </w:rPr>
        <w:t xml:space="preserve"> well met?</w:t>
      </w:r>
    </w:p>
    <w:tbl>
      <w:tblPr>
        <w:tblStyle w:val="TableGrid"/>
        <w:tblW w:w="0" w:type="auto"/>
        <w:tblLayout w:type="fixed"/>
        <w:tblLook w:val="04A0" w:firstRow="1" w:lastRow="0" w:firstColumn="1" w:lastColumn="0" w:noHBand="0" w:noVBand="1"/>
      </w:tblPr>
      <w:tblGrid>
        <w:gridCol w:w="3055"/>
        <w:gridCol w:w="3657"/>
        <w:gridCol w:w="933"/>
        <w:gridCol w:w="1371"/>
      </w:tblGrid>
      <w:tr w:rsidR="00E40102" w:rsidTr="00E40102">
        <w:tc>
          <w:tcPr>
            <w:tcW w:w="3055" w:type="dxa"/>
          </w:tcPr>
          <w:p w:rsidR="0088307B" w:rsidRPr="007B2E13" w:rsidRDefault="0088307B" w:rsidP="0088307B">
            <w:pPr>
              <w:rPr>
                <w:b/>
                <w:sz w:val="24"/>
                <w:szCs w:val="24"/>
                <w:lang w:val="en-US"/>
              </w:rPr>
            </w:pPr>
            <w:r w:rsidRPr="007B2E13">
              <w:rPr>
                <w:b/>
                <w:sz w:val="24"/>
                <w:szCs w:val="24"/>
                <w:lang w:val="en-US"/>
              </w:rPr>
              <w:t>Item</w:t>
            </w:r>
          </w:p>
        </w:tc>
        <w:tc>
          <w:tcPr>
            <w:tcW w:w="3657" w:type="dxa"/>
          </w:tcPr>
          <w:p w:rsidR="0088307B" w:rsidRPr="007B2E13" w:rsidRDefault="0088307B" w:rsidP="0088307B">
            <w:pPr>
              <w:rPr>
                <w:b/>
                <w:sz w:val="24"/>
                <w:szCs w:val="24"/>
                <w:lang w:val="en-US"/>
              </w:rPr>
            </w:pPr>
            <w:r w:rsidRPr="007B2E13">
              <w:rPr>
                <w:b/>
                <w:sz w:val="24"/>
                <w:szCs w:val="24"/>
                <w:lang w:val="en-US"/>
              </w:rPr>
              <w:t>Delegates</w:t>
            </w:r>
          </w:p>
        </w:tc>
        <w:tc>
          <w:tcPr>
            <w:tcW w:w="933" w:type="dxa"/>
          </w:tcPr>
          <w:p w:rsidR="0088307B" w:rsidRPr="007B2E13" w:rsidRDefault="0088307B" w:rsidP="0088307B">
            <w:pPr>
              <w:rPr>
                <w:b/>
                <w:sz w:val="24"/>
                <w:szCs w:val="24"/>
                <w:lang w:val="en-US"/>
              </w:rPr>
            </w:pPr>
            <w:r w:rsidRPr="007B2E13">
              <w:rPr>
                <w:b/>
                <w:sz w:val="24"/>
                <w:szCs w:val="24"/>
                <w:lang w:val="en-US"/>
              </w:rPr>
              <w:t>EU Institutions</w:t>
            </w:r>
          </w:p>
        </w:tc>
        <w:tc>
          <w:tcPr>
            <w:tcW w:w="1371" w:type="dxa"/>
          </w:tcPr>
          <w:p w:rsidR="0088307B" w:rsidRPr="007B2E13" w:rsidRDefault="00C61B22" w:rsidP="0088307B">
            <w:pPr>
              <w:rPr>
                <w:b/>
                <w:sz w:val="24"/>
                <w:szCs w:val="24"/>
                <w:lang w:val="en-US"/>
              </w:rPr>
            </w:pPr>
            <w:r>
              <w:rPr>
                <w:b/>
                <w:sz w:val="24"/>
                <w:szCs w:val="24"/>
                <w:lang w:val="en-US"/>
              </w:rPr>
              <w:t>Guests</w:t>
            </w:r>
          </w:p>
        </w:tc>
      </w:tr>
      <w:tr w:rsidR="00E40102" w:rsidTr="00E40102">
        <w:tc>
          <w:tcPr>
            <w:tcW w:w="3055" w:type="dxa"/>
          </w:tcPr>
          <w:p w:rsidR="0088307B" w:rsidRDefault="007B2E13" w:rsidP="0088307B">
            <w:pPr>
              <w:rPr>
                <w:sz w:val="24"/>
                <w:szCs w:val="24"/>
                <w:lang w:val="en-US"/>
              </w:rPr>
            </w:pPr>
            <w:r>
              <w:rPr>
                <w:sz w:val="24"/>
                <w:szCs w:val="24"/>
                <w:lang w:val="en-US"/>
              </w:rPr>
              <w:t>Event meet expectations</w:t>
            </w:r>
          </w:p>
        </w:tc>
        <w:tc>
          <w:tcPr>
            <w:tcW w:w="3657" w:type="dxa"/>
          </w:tcPr>
          <w:p w:rsidR="007B2E13" w:rsidRDefault="007B2E13" w:rsidP="007B2E13">
            <w:pPr>
              <w:rPr>
                <w:sz w:val="24"/>
                <w:szCs w:val="24"/>
                <w:lang w:val="en-US"/>
              </w:rPr>
            </w:pPr>
            <w:proofErr w:type="spellStart"/>
            <w:r w:rsidRPr="007B2E13">
              <w:rPr>
                <w:b/>
                <w:sz w:val="24"/>
                <w:szCs w:val="24"/>
                <w:lang w:val="en-US"/>
              </w:rPr>
              <w:t>Avg</w:t>
            </w:r>
            <w:proofErr w:type="spellEnd"/>
            <w:r w:rsidRPr="007B2E13">
              <w:rPr>
                <w:b/>
                <w:sz w:val="24"/>
                <w:szCs w:val="24"/>
                <w:lang w:val="en-US"/>
              </w:rPr>
              <w:t>: 3.3</w:t>
            </w:r>
            <w:r>
              <w:rPr>
                <w:sz w:val="24"/>
                <w:szCs w:val="24"/>
                <w:lang w:val="en-US"/>
              </w:rPr>
              <w:t xml:space="preserve"> (4,3,2,3,4,4,4,4,4,3,4,3,4,4,3,3,3,3,4,4,4,3,4,3,3,4,4,3,1,3,3)</w:t>
            </w:r>
          </w:p>
        </w:tc>
        <w:tc>
          <w:tcPr>
            <w:tcW w:w="933" w:type="dxa"/>
          </w:tcPr>
          <w:p w:rsidR="0088307B" w:rsidRDefault="0088307B" w:rsidP="0088307B">
            <w:pPr>
              <w:rPr>
                <w:sz w:val="24"/>
                <w:szCs w:val="24"/>
                <w:lang w:val="en-US"/>
              </w:rPr>
            </w:pPr>
          </w:p>
        </w:tc>
        <w:tc>
          <w:tcPr>
            <w:tcW w:w="1371" w:type="dxa"/>
          </w:tcPr>
          <w:p w:rsidR="00E40102" w:rsidRPr="00E40102" w:rsidRDefault="00E40102" w:rsidP="0088307B">
            <w:pPr>
              <w:rPr>
                <w:b/>
                <w:sz w:val="24"/>
                <w:szCs w:val="24"/>
                <w:lang w:val="en-US"/>
              </w:rPr>
            </w:pPr>
            <w:proofErr w:type="spellStart"/>
            <w:r w:rsidRPr="00E40102">
              <w:rPr>
                <w:b/>
                <w:sz w:val="24"/>
                <w:szCs w:val="24"/>
                <w:lang w:val="en-US"/>
              </w:rPr>
              <w:t>Avg</w:t>
            </w:r>
            <w:proofErr w:type="spellEnd"/>
            <w:r w:rsidRPr="00E40102">
              <w:rPr>
                <w:b/>
                <w:sz w:val="24"/>
                <w:szCs w:val="24"/>
                <w:lang w:val="en-US"/>
              </w:rPr>
              <w:t xml:space="preserve"> 2.6</w:t>
            </w:r>
          </w:p>
          <w:p w:rsidR="0088307B" w:rsidRDefault="00E40102" w:rsidP="0088307B">
            <w:pPr>
              <w:rPr>
                <w:sz w:val="24"/>
                <w:szCs w:val="24"/>
                <w:lang w:val="en-US"/>
              </w:rPr>
            </w:pPr>
            <w:r>
              <w:rPr>
                <w:sz w:val="24"/>
                <w:szCs w:val="24"/>
                <w:lang w:val="en-US"/>
              </w:rPr>
              <w:t>(3,3,2)</w:t>
            </w:r>
          </w:p>
        </w:tc>
      </w:tr>
      <w:tr w:rsidR="00E40102" w:rsidTr="00E40102">
        <w:tc>
          <w:tcPr>
            <w:tcW w:w="3055" w:type="dxa"/>
          </w:tcPr>
          <w:p w:rsidR="0088307B" w:rsidRDefault="00E40102" w:rsidP="0088307B">
            <w:pPr>
              <w:rPr>
                <w:sz w:val="24"/>
                <w:szCs w:val="24"/>
                <w:lang w:val="en-US"/>
              </w:rPr>
            </w:pPr>
            <w:r>
              <w:rPr>
                <w:sz w:val="24"/>
                <w:szCs w:val="24"/>
                <w:lang w:val="en-US"/>
              </w:rPr>
              <w:t>Messages of Hope</w:t>
            </w:r>
          </w:p>
        </w:tc>
        <w:tc>
          <w:tcPr>
            <w:tcW w:w="3657" w:type="dxa"/>
          </w:tcPr>
          <w:p w:rsidR="00C30E48" w:rsidRPr="00C30E48" w:rsidRDefault="00C30E48" w:rsidP="0088307B">
            <w:pPr>
              <w:rPr>
                <w:b/>
                <w:sz w:val="24"/>
                <w:szCs w:val="24"/>
                <w:lang w:val="en-US"/>
              </w:rPr>
            </w:pPr>
            <w:proofErr w:type="spellStart"/>
            <w:r w:rsidRPr="00C30E48">
              <w:rPr>
                <w:b/>
                <w:sz w:val="24"/>
                <w:szCs w:val="24"/>
                <w:lang w:val="en-US"/>
              </w:rPr>
              <w:t>Avg</w:t>
            </w:r>
            <w:proofErr w:type="spellEnd"/>
            <w:r w:rsidRPr="00C30E48">
              <w:rPr>
                <w:b/>
                <w:sz w:val="24"/>
                <w:szCs w:val="24"/>
                <w:lang w:val="en-US"/>
              </w:rPr>
              <w:t xml:space="preserve"> 3.7</w:t>
            </w:r>
          </w:p>
          <w:p w:rsidR="0088307B" w:rsidRDefault="00E40102" w:rsidP="0088307B">
            <w:pPr>
              <w:rPr>
                <w:sz w:val="24"/>
                <w:szCs w:val="24"/>
                <w:lang w:val="en-US"/>
              </w:rPr>
            </w:pPr>
            <w:r>
              <w:rPr>
                <w:sz w:val="24"/>
                <w:szCs w:val="24"/>
                <w:lang w:val="en-US"/>
              </w:rPr>
              <w:t>(4,4,4,3,3,3,4,4,3,3,4,3,4,4,4,4,4,4,4,4,4,4,4,4,4,4,4,4,4,4,3,3,4,4,3,3,4,4,3,4)</w:t>
            </w:r>
          </w:p>
        </w:tc>
        <w:tc>
          <w:tcPr>
            <w:tcW w:w="933" w:type="dxa"/>
          </w:tcPr>
          <w:p w:rsidR="0088307B" w:rsidRDefault="0088307B" w:rsidP="0088307B">
            <w:pPr>
              <w:rPr>
                <w:sz w:val="24"/>
                <w:szCs w:val="24"/>
                <w:lang w:val="en-US"/>
              </w:rPr>
            </w:pPr>
          </w:p>
        </w:tc>
        <w:tc>
          <w:tcPr>
            <w:tcW w:w="1371" w:type="dxa"/>
          </w:tcPr>
          <w:p w:rsidR="00C30E48" w:rsidRPr="00C30E48" w:rsidRDefault="00C30E48" w:rsidP="0088307B">
            <w:pPr>
              <w:rPr>
                <w:b/>
                <w:sz w:val="24"/>
                <w:szCs w:val="24"/>
                <w:lang w:val="en-US"/>
              </w:rPr>
            </w:pPr>
            <w:proofErr w:type="spellStart"/>
            <w:r w:rsidRPr="00C30E48">
              <w:rPr>
                <w:b/>
                <w:sz w:val="24"/>
                <w:szCs w:val="24"/>
                <w:lang w:val="en-US"/>
              </w:rPr>
              <w:t>Avg</w:t>
            </w:r>
            <w:proofErr w:type="spellEnd"/>
            <w:r w:rsidRPr="00C30E48">
              <w:rPr>
                <w:b/>
                <w:sz w:val="24"/>
                <w:szCs w:val="24"/>
                <w:lang w:val="en-US"/>
              </w:rPr>
              <w:t xml:space="preserve"> 3.2</w:t>
            </w:r>
          </w:p>
          <w:p w:rsidR="0088307B" w:rsidRDefault="00C30E48" w:rsidP="0088307B">
            <w:pPr>
              <w:rPr>
                <w:sz w:val="24"/>
                <w:szCs w:val="24"/>
                <w:lang w:val="en-US"/>
              </w:rPr>
            </w:pPr>
            <w:r>
              <w:rPr>
                <w:sz w:val="24"/>
                <w:szCs w:val="24"/>
                <w:lang w:val="en-US"/>
              </w:rPr>
              <w:t>(1,4,4,4)</w:t>
            </w:r>
          </w:p>
        </w:tc>
      </w:tr>
      <w:tr w:rsidR="00E40102" w:rsidTr="00E40102">
        <w:tc>
          <w:tcPr>
            <w:tcW w:w="3055" w:type="dxa"/>
          </w:tcPr>
          <w:p w:rsidR="0088307B" w:rsidRDefault="00C30E48" w:rsidP="0088307B">
            <w:pPr>
              <w:rPr>
                <w:sz w:val="24"/>
                <w:szCs w:val="24"/>
                <w:lang w:val="en-US"/>
              </w:rPr>
            </w:pPr>
            <w:r>
              <w:rPr>
                <w:sz w:val="24"/>
                <w:szCs w:val="24"/>
                <w:lang w:val="en-US"/>
              </w:rPr>
              <w:t>Formal Opening</w:t>
            </w:r>
          </w:p>
        </w:tc>
        <w:tc>
          <w:tcPr>
            <w:tcW w:w="3657" w:type="dxa"/>
          </w:tcPr>
          <w:p w:rsidR="00C30E48" w:rsidRPr="00C30E48" w:rsidRDefault="00C30E48" w:rsidP="0088307B">
            <w:pPr>
              <w:rPr>
                <w:b/>
                <w:sz w:val="24"/>
                <w:szCs w:val="24"/>
                <w:lang w:val="en-US"/>
              </w:rPr>
            </w:pPr>
            <w:proofErr w:type="spellStart"/>
            <w:r w:rsidRPr="00C30E48">
              <w:rPr>
                <w:b/>
                <w:sz w:val="24"/>
                <w:szCs w:val="24"/>
                <w:lang w:val="en-US"/>
              </w:rPr>
              <w:t>Avg</w:t>
            </w:r>
            <w:proofErr w:type="spellEnd"/>
            <w:r w:rsidRPr="00C30E48">
              <w:rPr>
                <w:b/>
                <w:sz w:val="24"/>
                <w:szCs w:val="24"/>
                <w:lang w:val="en-US"/>
              </w:rPr>
              <w:t>: 3.1</w:t>
            </w:r>
          </w:p>
          <w:p w:rsidR="0088307B" w:rsidRDefault="00C30E48" w:rsidP="0088307B">
            <w:pPr>
              <w:rPr>
                <w:sz w:val="24"/>
                <w:szCs w:val="24"/>
                <w:lang w:val="en-US"/>
              </w:rPr>
            </w:pPr>
            <w:r>
              <w:rPr>
                <w:sz w:val="24"/>
                <w:szCs w:val="24"/>
                <w:lang w:val="en-US"/>
              </w:rPr>
              <w:t>(3,3,1,4,3,3,3,4,4,3,3,3,2,2,4,3,3,4,1,4,4,4,3,3,3,4,4,4,3,3,2,4,3,3,4,4,1,3,3,4,3,3)</w:t>
            </w:r>
          </w:p>
        </w:tc>
        <w:tc>
          <w:tcPr>
            <w:tcW w:w="933" w:type="dxa"/>
          </w:tcPr>
          <w:p w:rsidR="0088307B" w:rsidRDefault="0088307B" w:rsidP="0088307B">
            <w:pPr>
              <w:rPr>
                <w:sz w:val="24"/>
                <w:szCs w:val="24"/>
                <w:lang w:val="en-US"/>
              </w:rPr>
            </w:pPr>
          </w:p>
        </w:tc>
        <w:tc>
          <w:tcPr>
            <w:tcW w:w="1371" w:type="dxa"/>
          </w:tcPr>
          <w:p w:rsidR="00C30E48" w:rsidRPr="00C30E48" w:rsidRDefault="00C30E48" w:rsidP="0088307B">
            <w:pPr>
              <w:rPr>
                <w:b/>
                <w:sz w:val="24"/>
                <w:szCs w:val="24"/>
                <w:lang w:val="en-US"/>
              </w:rPr>
            </w:pPr>
            <w:r w:rsidRPr="00C30E48">
              <w:rPr>
                <w:b/>
                <w:sz w:val="24"/>
                <w:szCs w:val="24"/>
                <w:lang w:val="en-US"/>
              </w:rPr>
              <w:t>Avg3.3</w:t>
            </w:r>
          </w:p>
          <w:p w:rsidR="0088307B" w:rsidRDefault="00C30E48" w:rsidP="0088307B">
            <w:pPr>
              <w:rPr>
                <w:sz w:val="24"/>
                <w:szCs w:val="24"/>
                <w:lang w:val="en-US"/>
              </w:rPr>
            </w:pPr>
            <w:r>
              <w:rPr>
                <w:sz w:val="24"/>
                <w:szCs w:val="24"/>
                <w:lang w:val="en-US"/>
              </w:rPr>
              <w:t>(3.4,3)</w:t>
            </w:r>
          </w:p>
        </w:tc>
      </w:tr>
      <w:tr w:rsidR="00E40102" w:rsidTr="00E40102">
        <w:tc>
          <w:tcPr>
            <w:tcW w:w="3055" w:type="dxa"/>
          </w:tcPr>
          <w:p w:rsidR="0088307B" w:rsidRDefault="00C30E48" w:rsidP="0088307B">
            <w:pPr>
              <w:rPr>
                <w:sz w:val="24"/>
                <w:szCs w:val="24"/>
                <w:lang w:val="en-US"/>
              </w:rPr>
            </w:pPr>
            <w:r>
              <w:rPr>
                <w:sz w:val="24"/>
                <w:szCs w:val="24"/>
                <w:lang w:val="en-US"/>
              </w:rPr>
              <w:t>Workshop Funding</w:t>
            </w:r>
          </w:p>
        </w:tc>
        <w:tc>
          <w:tcPr>
            <w:tcW w:w="3657" w:type="dxa"/>
          </w:tcPr>
          <w:p w:rsidR="009F0AB8" w:rsidRPr="009F0AB8" w:rsidRDefault="009F0AB8" w:rsidP="0088307B">
            <w:pPr>
              <w:rPr>
                <w:b/>
                <w:sz w:val="24"/>
                <w:szCs w:val="24"/>
                <w:lang w:val="en-US"/>
              </w:rPr>
            </w:pPr>
            <w:proofErr w:type="spellStart"/>
            <w:r w:rsidRPr="009F0AB8">
              <w:rPr>
                <w:b/>
                <w:sz w:val="24"/>
                <w:szCs w:val="24"/>
                <w:lang w:val="en-US"/>
              </w:rPr>
              <w:t>Avg</w:t>
            </w:r>
            <w:proofErr w:type="spellEnd"/>
            <w:r w:rsidRPr="009F0AB8">
              <w:rPr>
                <w:b/>
                <w:sz w:val="24"/>
                <w:szCs w:val="24"/>
                <w:lang w:val="en-US"/>
              </w:rPr>
              <w:t>: 3.6</w:t>
            </w:r>
          </w:p>
          <w:p w:rsidR="0088307B" w:rsidRDefault="00C30E48" w:rsidP="0088307B">
            <w:pPr>
              <w:rPr>
                <w:sz w:val="24"/>
                <w:szCs w:val="24"/>
                <w:lang w:val="en-US"/>
              </w:rPr>
            </w:pPr>
            <w:r>
              <w:rPr>
                <w:sz w:val="24"/>
                <w:szCs w:val="24"/>
                <w:lang w:val="en-US"/>
              </w:rPr>
              <w:t>(4,3,2,3,4,4,4,4,4,4,4,3,4,3,3,3,</w:t>
            </w:r>
            <w:r w:rsidR="009F0AB8">
              <w:rPr>
                <w:sz w:val="24"/>
                <w:szCs w:val="24"/>
                <w:lang w:val="en-US"/>
              </w:rPr>
              <w:t>2,4,4,4,3,4,3,4,4,3,3,3,4,4,4,4,3,4,4,4)</w:t>
            </w:r>
          </w:p>
        </w:tc>
        <w:tc>
          <w:tcPr>
            <w:tcW w:w="933" w:type="dxa"/>
          </w:tcPr>
          <w:p w:rsidR="0088307B" w:rsidRDefault="0088307B" w:rsidP="0088307B">
            <w:pPr>
              <w:rPr>
                <w:sz w:val="24"/>
                <w:szCs w:val="24"/>
                <w:lang w:val="en-US"/>
              </w:rPr>
            </w:pPr>
          </w:p>
        </w:tc>
        <w:tc>
          <w:tcPr>
            <w:tcW w:w="1371" w:type="dxa"/>
          </w:tcPr>
          <w:p w:rsidR="009F0AB8" w:rsidRPr="009F0AB8" w:rsidRDefault="009F0AB8" w:rsidP="0088307B">
            <w:pPr>
              <w:rPr>
                <w:b/>
                <w:sz w:val="24"/>
                <w:szCs w:val="24"/>
                <w:lang w:val="en-US"/>
              </w:rPr>
            </w:pPr>
            <w:proofErr w:type="spellStart"/>
            <w:r w:rsidRPr="009F0AB8">
              <w:rPr>
                <w:b/>
                <w:sz w:val="24"/>
                <w:szCs w:val="24"/>
                <w:lang w:val="en-US"/>
              </w:rPr>
              <w:t>Avg</w:t>
            </w:r>
            <w:proofErr w:type="spellEnd"/>
            <w:r w:rsidRPr="009F0AB8">
              <w:rPr>
                <w:b/>
                <w:sz w:val="24"/>
                <w:szCs w:val="24"/>
                <w:lang w:val="en-US"/>
              </w:rPr>
              <w:t xml:space="preserve"> 3</w:t>
            </w:r>
          </w:p>
          <w:p w:rsidR="0088307B" w:rsidRDefault="009F0AB8" w:rsidP="0088307B">
            <w:pPr>
              <w:rPr>
                <w:sz w:val="24"/>
                <w:szCs w:val="24"/>
                <w:lang w:val="en-US"/>
              </w:rPr>
            </w:pPr>
            <w:r>
              <w:rPr>
                <w:sz w:val="24"/>
                <w:szCs w:val="24"/>
                <w:lang w:val="en-US"/>
              </w:rPr>
              <w:t>(3,4,2)</w:t>
            </w:r>
          </w:p>
        </w:tc>
      </w:tr>
      <w:tr w:rsidR="00E40102" w:rsidTr="00E40102">
        <w:tc>
          <w:tcPr>
            <w:tcW w:w="3055" w:type="dxa"/>
          </w:tcPr>
          <w:p w:rsidR="0088307B" w:rsidRDefault="009F0AB8" w:rsidP="0088307B">
            <w:pPr>
              <w:rPr>
                <w:sz w:val="24"/>
                <w:szCs w:val="24"/>
                <w:lang w:val="en-US"/>
              </w:rPr>
            </w:pPr>
            <w:r>
              <w:rPr>
                <w:sz w:val="24"/>
                <w:szCs w:val="24"/>
                <w:lang w:val="en-US"/>
              </w:rPr>
              <w:t>Workshop Minimum Income</w:t>
            </w:r>
          </w:p>
        </w:tc>
        <w:tc>
          <w:tcPr>
            <w:tcW w:w="3657" w:type="dxa"/>
          </w:tcPr>
          <w:p w:rsidR="009F0AB8" w:rsidRPr="009F0AB8" w:rsidRDefault="009F0AB8" w:rsidP="0088307B">
            <w:pPr>
              <w:rPr>
                <w:b/>
                <w:sz w:val="24"/>
                <w:szCs w:val="24"/>
                <w:lang w:val="en-US"/>
              </w:rPr>
            </w:pPr>
            <w:proofErr w:type="spellStart"/>
            <w:r w:rsidRPr="009F0AB8">
              <w:rPr>
                <w:b/>
                <w:sz w:val="24"/>
                <w:szCs w:val="24"/>
                <w:lang w:val="en-US"/>
              </w:rPr>
              <w:t>Avg</w:t>
            </w:r>
            <w:proofErr w:type="spellEnd"/>
            <w:r w:rsidRPr="009F0AB8">
              <w:rPr>
                <w:b/>
                <w:sz w:val="24"/>
                <w:szCs w:val="24"/>
                <w:lang w:val="en-US"/>
              </w:rPr>
              <w:t>: 3.1</w:t>
            </w:r>
          </w:p>
          <w:p w:rsidR="0088307B" w:rsidRDefault="009F0AB8" w:rsidP="0088307B">
            <w:pPr>
              <w:rPr>
                <w:sz w:val="24"/>
                <w:szCs w:val="24"/>
                <w:lang w:val="en-US"/>
              </w:rPr>
            </w:pPr>
            <w:r>
              <w:rPr>
                <w:sz w:val="24"/>
                <w:szCs w:val="24"/>
                <w:lang w:val="en-US"/>
              </w:rPr>
              <w:t>(4,2,3,4,2,4,4,3,4,3,4,4,2,2,4,2,2)</w:t>
            </w:r>
          </w:p>
        </w:tc>
        <w:tc>
          <w:tcPr>
            <w:tcW w:w="933" w:type="dxa"/>
          </w:tcPr>
          <w:p w:rsidR="0088307B" w:rsidRDefault="0088307B" w:rsidP="0088307B">
            <w:pPr>
              <w:rPr>
                <w:sz w:val="24"/>
                <w:szCs w:val="24"/>
                <w:lang w:val="en-US"/>
              </w:rPr>
            </w:pPr>
          </w:p>
        </w:tc>
        <w:tc>
          <w:tcPr>
            <w:tcW w:w="1371" w:type="dxa"/>
          </w:tcPr>
          <w:p w:rsidR="0088307B" w:rsidRDefault="009F0AB8" w:rsidP="0088307B">
            <w:pPr>
              <w:rPr>
                <w:sz w:val="24"/>
                <w:szCs w:val="24"/>
                <w:lang w:val="en-US"/>
              </w:rPr>
            </w:pPr>
            <w:r>
              <w:rPr>
                <w:sz w:val="24"/>
                <w:szCs w:val="24"/>
                <w:lang w:val="en-US"/>
              </w:rPr>
              <w:t>(4)</w:t>
            </w:r>
          </w:p>
        </w:tc>
      </w:tr>
      <w:tr w:rsidR="00E40102" w:rsidTr="00E40102">
        <w:tc>
          <w:tcPr>
            <w:tcW w:w="3055" w:type="dxa"/>
          </w:tcPr>
          <w:p w:rsidR="0088307B" w:rsidRDefault="009F0AB8" w:rsidP="0088307B">
            <w:pPr>
              <w:rPr>
                <w:sz w:val="24"/>
                <w:szCs w:val="24"/>
                <w:lang w:val="en-US"/>
              </w:rPr>
            </w:pPr>
            <w:r>
              <w:rPr>
                <w:sz w:val="24"/>
                <w:szCs w:val="24"/>
                <w:lang w:val="en-US"/>
              </w:rPr>
              <w:t>Workshop Homeless not hopeless</w:t>
            </w:r>
          </w:p>
        </w:tc>
        <w:tc>
          <w:tcPr>
            <w:tcW w:w="3657" w:type="dxa"/>
          </w:tcPr>
          <w:p w:rsidR="000651E4" w:rsidRPr="000651E4" w:rsidRDefault="000651E4" w:rsidP="0088307B">
            <w:pPr>
              <w:rPr>
                <w:b/>
                <w:sz w:val="24"/>
                <w:szCs w:val="24"/>
                <w:lang w:val="en-US"/>
              </w:rPr>
            </w:pPr>
            <w:proofErr w:type="spellStart"/>
            <w:r w:rsidRPr="000651E4">
              <w:rPr>
                <w:b/>
                <w:sz w:val="24"/>
                <w:szCs w:val="24"/>
                <w:lang w:val="en-US"/>
              </w:rPr>
              <w:t>Avg</w:t>
            </w:r>
            <w:proofErr w:type="spellEnd"/>
            <w:r w:rsidRPr="000651E4">
              <w:rPr>
                <w:b/>
                <w:sz w:val="24"/>
                <w:szCs w:val="24"/>
                <w:lang w:val="en-US"/>
              </w:rPr>
              <w:t>: 3.5</w:t>
            </w:r>
          </w:p>
          <w:p w:rsidR="0088307B" w:rsidRDefault="009F0AB8" w:rsidP="0088307B">
            <w:pPr>
              <w:rPr>
                <w:sz w:val="24"/>
                <w:szCs w:val="24"/>
                <w:lang w:val="en-US"/>
              </w:rPr>
            </w:pPr>
            <w:r>
              <w:rPr>
                <w:sz w:val="24"/>
                <w:szCs w:val="24"/>
                <w:lang w:val="en-US"/>
              </w:rPr>
              <w:t>(4,</w:t>
            </w:r>
            <w:r w:rsidR="000651E4">
              <w:rPr>
                <w:sz w:val="24"/>
                <w:szCs w:val="24"/>
                <w:lang w:val="en-US"/>
              </w:rPr>
              <w:t>3,2,4,4,4,3,4,3,4,4,4,4,2,3,4)</w:t>
            </w:r>
          </w:p>
        </w:tc>
        <w:tc>
          <w:tcPr>
            <w:tcW w:w="933" w:type="dxa"/>
          </w:tcPr>
          <w:p w:rsidR="0088307B" w:rsidRDefault="0088307B" w:rsidP="0088307B">
            <w:pPr>
              <w:rPr>
                <w:sz w:val="24"/>
                <w:szCs w:val="24"/>
                <w:lang w:val="en-US"/>
              </w:rPr>
            </w:pPr>
          </w:p>
        </w:tc>
        <w:tc>
          <w:tcPr>
            <w:tcW w:w="1371" w:type="dxa"/>
          </w:tcPr>
          <w:p w:rsidR="0088307B" w:rsidRDefault="000651E4" w:rsidP="0088307B">
            <w:pPr>
              <w:rPr>
                <w:sz w:val="24"/>
                <w:szCs w:val="24"/>
                <w:lang w:val="en-US"/>
              </w:rPr>
            </w:pPr>
            <w:r>
              <w:rPr>
                <w:sz w:val="24"/>
                <w:szCs w:val="24"/>
                <w:lang w:val="en-US"/>
              </w:rPr>
              <w:t>(4)</w:t>
            </w:r>
          </w:p>
        </w:tc>
      </w:tr>
      <w:tr w:rsidR="00E40102" w:rsidTr="00E40102">
        <w:tc>
          <w:tcPr>
            <w:tcW w:w="3055" w:type="dxa"/>
          </w:tcPr>
          <w:p w:rsidR="0088307B" w:rsidRDefault="000651E4" w:rsidP="0088307B">
            <w:pPr>
              <w:rPr>
                <w:sz w:val="24"/>
                <w:szCs w:val="24"/>
                <w:lang w:val="en-US"/>
              </w:rPr>
            </w:pPr>
            <w:r>
              <w:rPr>
                <w:sz w:val="24"/>
                <w:szCs w:val="24"/>
                <w:lang w:val="en-US"/>
              </w:rPr>
              <w:lastRenderedPageBreak/>
              <w:t xml:space="preserve">Workshop Youth Poverty </w:t>
            </w:r>
          </w:p>
        </w:tc>
        <w:tc>
          <w:tcPr>
            <w:tcW w:w="3657" w:type="dxa"/>
          </w:tcPr>
          <w:p w:rsidR="000651E4" w:rsidRPr="000651E4" w:rsidRDefault="000651E4" w:rsidP="0088307B">
            <w:pPr>
              <w:rPr>
                <w:b/>
                <w:sz w:val="24"/>
                <w:szCs w:val="24"/>
                <w:lang w:val="en-US"/>
              </w:rPr>
            </w:pPr>
            <w:proofErr w:type="spellStart"/>
            <w:r w:rsidRPr="000651E4">
              <w:rPr>
                <w:b/>
                <w:sz w:val="24"/>
                <w:szCs w:val="24"/>
                <w:lang w:val="en-US"/>
              </w:rPr>
              <w:t>Avg</w:t>
            </w:r>
            <w:proofErr w:type="spellEnd"/>
            <w:r w:rsidRPr="000651E4">
              <w:rPr>
                <w:b/>
                <w:sz w:val="24"/>
                <w:szCs w:val="24"/>
                <w:lang w:val="en-US"/>
              </w:rPr>
              <w:t>: 3.3</w:t>
            </w:r>
          </w:p>
          <w:p w:rsidR="0088307B" w:rsidRDefault="000651E4" w:rsidP="0088307B">
            <w:pPr>
              <w:rPr>
                <w:sz w:val="24"/>
                <w:szCs w:val="24"/>
                <w:lang w:val="en-US"/>
              </w:rPr>
            </w:pPr>
            <w:r>
              <w:rPr>
                <w:sz w:val="24"/>
                <w:szCs w:val="24"/>
                <w:lang w:val="en-US"/>
              </w:rPr>
              <w:t>(4,3,4,4,2,4,3,2,4,4,4,3,3,4,4,4,2,2,3,4,2)</w:t>
            </w:r>
          </w:p>
        </w:tc>
        <w:tc>
          <w:tcPr>
            <w:tcW w:w="933" w:type="dxa"/>
          </w:tcPr>
          <w:p w:rsidR="0088307B" w:rsidRDefault="0088307B" w:rsidP="0088307B">
            <w:pPr>
              <w:rPr>
                <w:sz w:val="24"/>
                <w:szCs w:val="24"/>
                <w:lang w:val="en-US"/>
              </w:rPr>
            </w:pPr>
          </w:p>
        </w:tc>
        <w:tc>
          <w:tcPr>
            <w:tcW w:w="1371" w:type="dxa"/>
          </w:tcPr>
          <w:p w:rsidR="0088307B" w:rsidRDefault="002B7727" w:rsidP="0088307B">
            <w:pPr>
              <w:rPr>
                <w:sz w:val="24"/>
                <w:szCs w:val="24"/>
                <w:lang w:val="en-US"/>
              </w:rPr>
            </w:pPr>
            <w:proofErr w:type="spellStart"/>
            <w:r>
              <w:rPr>
                <w:sz w:val="24"/>
                <w:szCs w:val="24"/>
                <w:lang w:val="en-US"/>
              </w:rPr>
              <w:t>Avg</w:t>
            </w:r>
            <w:proofErr w:type="spellEnd"/>
            <w:r>
              <w:rPr>
                <w:sz w:val="24"/>
                <w:szCs w:val="24"/>
                <w:lang w:val="en-US"/>
              </w:rPr>
              <w:t xml:space="preserve">: 3 </w:t>
            </w:r>
            <w:r w:rsidR="000651E4">
              <w:rPr>
                <w:sz w:val="24"/>
                <w:szCs w:val="24"/>
                <w:lang w:val="en-US"/>
              </w:rPr>
              <w:t>(2.4)</w:t>
            </w:r>
          </w:p>
        </w:tc>
      </w:tr>
      <w:tr w:rsidR="00E40102" w:rsidTr="00E40102">
        <w:tc>
          <w:tcPr>
            <w:tcW w:w="3055" w:type="dxa"/>
          </w:tcPr>
          <w:p w:rsidR="0088307B" w:rsidRDefault="000651E4" w:rsidP="0088307B">
            <w:pPr>
              <w:rPr>
                <w:sz w:val="24"/>
                <w:szCs w:val="24"/>
                <w:lang w:val="en-US"/>
              </w:rPr>
            </w:pPr>
            <w:r>
              <w:rPr>
                <w:sz w:val="24"/>
                <w:szCs w:val="24"/>
                <w:lang w:val="en-US"/>
              </w:rPr>
              <w:t>Workshop Migrants</w:t>
            </w:r>
          </w:p>
        </w:tc>
        <w:tc>
          <w:tcPr>
            <w:tcW w:w="3657" w:type="dxa"/>
          </w:tcPr>
          <w:p w:rsidR="002B7727" w:rsidRPr="002B7727" w:rsidRDefault="002B7727" w:rsidP="0088307B">
            <w:pPr>
              <w:rPr>
                <w:b/>
                <w:sz w:val="24"/>
                <w:szCs w:val="24"/>
                <w:lang w:val="en-US"/>
              </w:rPr>
            </w:pPr>
            <w:proofErr w:type="spellStart"/>
            <w:r w:rsidRPr="002B7727">
              <w:rPr>
                <w:b/>
                <w:sz w:val="24"/>
                <w:szCs w:val="24"/>
                <w:lang w:val="en-US"/>
              </w:rPr>
              <w:t>Avg</w:t>
            </w:r>
            <w:proofErr w:type="spellEnd"/>
            <w:r w:rsidRPr="002B7727">
              <w:rPr>
                <w:b/>
                <w:sz w:val="24"/>
                <w:szCs w:val="24"/>
                <w:lang w:val="en-US"/>
              </w:rPr>
              <w:t>: 3.5</w:t>
            </w:r>
          </w:p>
          <w:p w:rsidR="0088307B" w:rsidRDefault="000651E4" w:rsidP="0088307B">
            <w:pPr>
              <w:rPr>
                <w:sz w:val="24"/>
                <w:szCs w:val="24"/>
                <w:lang w:val="en-US"/>
              </w:rPr>
            </w:pPr>
            <w:r>
              <w:rPr>
                <w:sz w:val="24"/>
                <w:szCs w:val="24"/>
                <w:lang w:val="en-US"/>
              </w:rPr>
              <w:t>(4,</w:t>
            </w:r>
            <w:r w:rsidR="002B7727">
              <w:rPr>
                <w:sz w:val="24"/>
                <w:szCs w:val="24"/>
                <w:lang w:val="en-US"/>
              </w:rPr>
              <w:t>4,2,4,4,3,3,4,4,2,4)</w:t>
            </w:r>
          </w:p>
        </w:tc>
        <w:tc>
          <w:tcPr>
            <w:tcW w:w="933" w:type="dxa"/>
          </w:tcPr>
          <w:p w:rsidR="0088307B" w:rsidRDefault="0088307B" w:rsidP="0088307B">
            <w:pPr>
              <w:rPr>
                <w:sz w:val="24"/>
                <w:szCs w:val="24"/>
                <w:lang w:val="en-US"/>
              </w:rPr>
            </w:pPr>
          </w:p>
        </w:tc>
        <w:tc>
          <w:tcPr>
            <w:tcW w:w="1371" w:type="dxa"/>
          </w:tcPr>
          <w:p w:rsidR="0088307B" w:rsidRDefault="002B7727" w:rsidP="0088307B">
            <w:pPr>
              <w:rPr>
                <w:sz w:val="24"/>
                <w:szCs w:val="24"/>
                <w:lang w:val="en-US"/>
              </w:rPr>
            </w:pPr>
            <w:r>
              <w:rPr>
                <w:sz w:val="24"/>
                <w:szCs w:val="24"/>
                <w:lang w:val="en-US"/>
              </w:rPr>
              <w:t>(4)</w:t>
            </w:r>
          </w:p>
        </w:tc>
      </w:tr>
      <w:tr w:rsidR="00E40102" w:rsidTr="00E40102">
        <w:tc>
          <w:tcPr>
            <w:tcW w:w="3055" w:type="dxa"/>
          </w:tcPr>
          <w:p w:rsidR="0088307B" w:rsidRDefault="002B7727" w:rsidP="0088307B">
            <w:pPr>
              <w:rPr>
                <w:sz w:val="24"/>
                <w:szCs w:val="24"/>
                <w:lang w:val="en-US"/>
              </w:rPr>
            </w:pPr>
            <w:r>
              <w:rPr>
                <w:sz w:val="24"/>
                <w:szCs w:val="24"/>
                <w:lang w:val="en-US"/>
              </w:rPr>
              <w:t>Workshop Wealth and Inequality</w:t>
            </w:r>
          </w:p>
        </w:tc>
        <w:tc>
          <w:tcPr>
            <w:tcW w:w="3657" w:type="dxa"/>
          </w:tcPr>
          <w:p w:rsidR="0088307B" w:rsidRDefault="002B7727" w:rsidP="0088307B">
            <w:pPr>
              <w:rPr>
                <w:sz w:val="24"/>
                <w:szCs w:val="24"/>
                <w:lang w:val="en-US"/>
              </w:rPr>
            </w:pPr>
            <w:proofErr w:type="spellStart"/>
            <w:r w:rsidRPr="002B7727">
              <w:rPr>
                <w:b/>
                <w:sz w:val="24"/>
                <w:szCs w:val="24"/>
                <w:lang w:val="en-US"/>
              </w:rPr>
              <w:t>Avg</w:t>
            </w:r>
            <w:proofErr w:type="spellEnd"/>
            <w:r w:rsidRPr="002B7727">
              <w:rPr>
                <w:b/>
                <w:sz w:val="24"/>
                <w:szCs w:val="24"/>
                <w:lang w:val="en-US"/>
              </w:rPr>
              <w:t>:</w:t>
            </w:r>
            <w:r>
              <w:rPr>
                <w:b/>
                <w:sz w:val="24"/>
                <w:szCs w:val="24"/>
                <w:lang w:val="en-US"/>
              </w:rPr>
              <w:t xml:space="preserve"> 3.6 </w:t>
            </w:r>
            <w:r>
              <w:rPr>
                <w:sz w:val="24"/>
                <w:szCs w:val="24"/>
                <w:lang w:val="en-US"/>
              </w:rPr>
              <w:t xml:space="preserve"> (4,3,3,3,4,4,4,4,4,4,4,4,4,4,4,2,3)</w:t>
            </w:r>
          </w:p>
        </w:tc>
        <w:tc>
          <w:tcPr>
            <w:tcW w:w="933" w:type="dxa"/>
          </w:tcPr>
          <w:p w:rsidR="0088307B" w:rsidRDefault="0088307B" w:rsidP="0088307B">
            <w:pPr>
              <w:rPr>
                <w:sz w:val="24"/>
                <w:szCs w:val="24"/>
                <w:lang w:val="en-US"/>
              </w:rPr>
            </w:pPr>
          </w:p>
        </w:tc>
        <w:tc>
          <w:tcPr>
            <w:tcW w:w="1371" w:type="dxa"/>
          </w:tcPr>
          <w:p w:rsidR="002B7727" w:rsidRPr="002B7727" w:rsidRDefault="002B7727" w:rsidP="0088307B">
            <w:pPr>
              <w:rPr>
                <w:b/>
                <w:sz w:val="24"/>
                <w:szCs w:val="24"/>
                <w:lang w:val="en-US"/>
              </w:rPr>
            </w:pPr>
            <w:proofErr w:type="spellStart"/>
            <w:r w:rsidRPr="002B7727">
              <w:rPr>
                <w:b/>
                <w:sz w:val="24"/>
                <w:szCs w:val="24"/>
                <w:lang w:val="en-US"/>
              </w:rPr>
              <w:t>Avg</w:t>
            </w:r>
            <w:proofErr w:type="spellEnd"/>
            <w:r w:rsidRPr="002B7727">
              <w:rPr>
                <w:b/>
                <w:sz w:val="24"/>
                <w:szCs w:val="24"/>
                <w:lang w:val="en-US"/>
              </w:rPr>
              <w:t>: 3.5</w:t>
            </w:r>
          </w:p>
          <w:p w:rsidR="0088307B" w:rsidRDefault="002B7727" w:rsidP="0088307B">
            <w:pPr>
              <w:rPr>
                <w:sz w:val="24"/>
                <w:szCs w:val="24"/>
                <w:lang w:val="en-US"/>
              </w:rPr>
            </w:pPr>
            <w:r>
              <w:rPr>
                <w:sz w:val="24"/>
                <w:szCs w:val="24"/>
                <w:lang w:val="en-US"/>
              </w:rPr>
              <w:t>(3,4)</w:t>
            </w:r>
          </w:p>
        </w:tc>
      </w:tr>
      <w:tr w:rsidR="00E40102" w:rsidTr="00E40102">
        <w:tc>
          <w:tcPr>
            <w:tcW w:w="3055" w:type="dxa"/>
          </w:tcPr>
          <w:p w:rsidR="0088307B" w:rsidRDefault="002B7727" w:rsidP="0088307B">
            <w:pPr>
              <w:rPr>
                <w:sz w:val="24"/>
                <w:szCs w:val="24"/>
                <w:lang w:val="en-US"/>
              </w:rPr>
            </w:pPr>
            <w:r>
              <w:rPr>
                <w:sz w:val="24"/>
                <w:szCs w:val="24"/>
                <w:lang w:val="en-US"/>
              </w:rPr>
              <w:t>Closing Session</w:t>
            </w:r>
          </w:p>
        </w:tc>
        <w:tc>
          <w:tcPr>
            <w:tcW w:w="3657" w:type="dxa"/>
          </w:tcPr>
          <w:p w:rsidR="00D35582" w:rsidRPr="00D35582" w:rsidRDefault="00D35582" w:rsidP="00D35582">
            <w:pPr>
              <w:rPr>
                <w:b/>
                <w:sz w:val="24"/>
                <w:szCs w:val="24"/>
                <w:lang w:val="en-US"/>
              </w:rPr>
            </w:pPr>
            <w:r w:rsidRPr="00D35582">
              <w:rPr>
                <w:b/>
                <w:sz w:val="24"/>
                <w:szCs w:val="24"/>
                <w:lang w:val="en-US"/>
              </w:rPr>
              <w:t>AVG: 3</w:t>
            </w:r>
          </w:p>
          <w:p w:rsidR="0088307B" w:rsidRDefault="002B7727" w:rsidP="00D35582">
            <w:pPr>
              <w:rPr>
                <w:sz w:val="24"/>
                <w:szCs w:val="24"/>
                <w:lang w:val="en-US"/>
              </w:rPr>
            </w:pPr>
            <w:r>
              <w:rPr>
                <w:sz w:val="24"/>
                <w:szCs w:val="24"/>
                <w:lang w:val="en-US"/>
              </w:rPr>
              <w:t>(3,4,2,3,3,3,</w:t>
            </w:r>
            <w:r w:rsidR="00D35582">
              <w:rPr>
                <w:sz w:val="24"/>
                <w:szCs w:val="24"/>
                <w:lang w:val="en-US"/>
              </w:rPr>
              <w:t>3,4,3,3,2,4,4,2,4,3,2,3,4,3,1,2,3,3,4,3,3,3,4</w:t>
            </w:r>
          </w:p>
        </w:tc>
        <w:tc>
          <w:tcPr>
            <w:tcW w:w="933" w:type="dxa"/>
          </w:tcPr>
          <w:p w:rsidR="0088307B" w:rsidRDefault="0088307B" w:rsidP="0088307B">
            <w:pPr>
              <w:rPr>
                <w:sz w:val="24"/>
                <w:szCs w:val="24"/>
                <w:lang w:val="en-US"/>
              </w:rPr>
            </w:pPr>
          </w:p>
        </w:tc>
        <w:tc>
          <w:tcPr>
            <w:tcW w:w="1371" w:type="dxa"/>
          </w:tcPr>
          <w:p w:rsidR="002B7727" w:rsidRPr="002B7727" w:rsidRDefault="002B7727" w:rsidP="0088307B">
            <w:pPr>
              <w:rPr>
                <w:b/>
                <w:sz w:val="24"/>
                <w:szCs w:val="24"/>
                <w:lang w:val="en-US"/>
              </w:rPr>
            </w:pPr>
            <w:proofErr w:type="spellStart"/>
            <w:r w:rsidRPr="002B7727">
              <w:rPr>
                <w:b/>
                <w:sz w:val="24"/>
                <w:szCs w:val="24"/>
                <w:lang w:val="en-US"/>
              </w:rPr>
              <w:t>Avg</w:t>
            </w:r>
            <w:proofErr w:type="spellEnd"/>
            <w:r w:rsidRPr="002B7727">
              <w:rPr>
                <w:b/>
                <w:sz w:val="24"/>
                <w:szCs w:val="24"/>
                <w:lang w:val="en-US"/>
              </w:rPr>
              <w:t>: 3</w:t>
            </w:r>
          </w:p>
          <w:p w:rsidR="0088307B" w:rsidRDefault="002B7727" w:rsidP="0088307B">
            <w:pPr>
              <w:rPr>
                <w:sz w:val="24"/>
                <w:szCs w:val="24"/>
                <w:lang w:val="en-US"/>
              </w:rPr>
            </w:pPr>
            <w:r>
              <w:rPr>
                <w:sz w:val="24"/>
                <w:szCs w:val="24"/>
                <w:lang w:val="en-US"/>
              </w:rPr>
              <w:t>(4,3,4,1)</w:t>
            </w:r>
          </w:p>
        </w:tc>
      </w:tr>
      <w:tr w:rsidR="00E40102" w:rsidTr="00E40102">
        <w:tc>
          <w:tcPr>
            <w:tcW w:w="3055" w:type="dxa"/>
          </w:tcPr>
          <w:p w:rsidR="0088307B" w:rsidRDefault="0088307B" w:rsidP="0088307B">
            <w:pPr>
              <w:rPr>
                <w:sz w:val="24"/>
                <w:szCs w:val="24"/>
                <w:lang w:val="en-US"/>
              </w:rPr>
            </w:pPr>
          </w:p>
        </w:tc>
        <w:tc>
          <w:tcPr>
            <w:tcW w:w="3657" w:type="dxa"/>
          </w:tcPr>
          <w:p w:rsidR="0088307B" w:rsidRDefault="0088307B" w:rsidP="0088307B">
            <w:pPr>
              <w:rPr>
                <w:sz w:val="24"/>
                <w:szCs w:val="24"/>
                <w:lang w:val="en-US"/>
              </w:rPr>
            </w:pPr>
          </w:p>
        </w:tc>
        <w:tc>
          <w:tcPr>
            <w:tcW w:w="933" w:type="dxa"/>
          </w:tcPr>
          <w:p w:rsidR="0088307B" w:rsidRDefault="0088307B" w:rsidP="0088307B">
            <w:pPr>
              <w:rPr>
                <w:sz w:val="24"/>
                <w:szCs w:val="24"/>
                <w:lang w:val="en-US"/>
              </w:rPr>
            </w:pPr>
          </w:p>
        </w:tc>
        <w:tc>
          <w:tcPr>
            <w:tcW w:w="1371" w:type="dxa"/>
          </w:tcPr>
          <w:p w:rsidR="0088307B" w:rsidRDefault="0088307B" w:rsidP="0088307B">
            <w:pPr>
              <w:rPr>
                <w:sz w:val="24"/>
                <w:szCs w:val="24"/>
                <w:lang w:val="en-US"/>
              </w:rPr>
            </w:pPr>
          </w:p>
        </w:tc>
      </w:tr>
      <w:tr w:rsidR="00E40102" w:rsidTr="00E40102">
        <w:tc>
          <w:tcPr>
            <w:tcW w:w="3055" w:type="dxa"/>
          </w:tcPr>
          <w:p w:rsidR="0088307B" w:rsidRDefault="00D35582" w:rsidP="0088307B">
            <w:pPr>
              <w:rPr>
                <w:sz w:val="24"/>
                <w:szCs w:val="24"/>
                <w:lang w:val="en-US"/>
              </w:rPr>
            </w:pPr>
            <w:r>
              <w:rPr>
                <w:sz w:val="24"/>
                <w:szCs w:val="24"/>
                <w:lang w:val="en-US"/>
              </w:rPr>
              <w:t>Overall organisation</w:t>
            </w:r>
          </w:p>
        </w:tc>
        <w:tc>
          <w:tcPr>
            <w:tcW w:w="3657" w:type="dxa"/>
          </w:tcPr>
          <w:p w:rsidR="00D35582" w:rsidRPr="00D35582" w:rsidRDefault="00D35582" w:rsidP="0088307B">
            <w:pPr>
              <w:rPr>
                <w:b/>
                <w:sz w:val="24"/>
                <w:szCs w:val="24"/>
                <w:lang w:val="en-US"/>
              </w:rPr>
            </w:pPr>
            <w:proofErr w:type="spellStart"/>
            <w:r w:rsidRPr="00D35582">
              <w:rPr>
                <w:b/>
                <w:sz w:val="24"/>
                <w:szCs w:val="24"/>
                <w:lang w:val="en-US"/>
              </w:rPr>
              <w:t>Avg</w:t>
            </w:r>
            <w:proofErr w:type="spellEnd"/>
            <w:r w:rsidRPr="00D35582">
              <w:rPr>
                <w:b/>
                <w:sz w:val="24"/>
                <w:szCs w:val="24"/>
                <w:lang w:val="en-US"/>
              </w:rPr>
              <w:t>: 3.5</w:t>
            </w:r>
          </w:p>
          <w:p w:rsidR="0088307B" w:rsidRDefault="00D35582" w:rsidP="0088307B">
            <w:pPr>
              <w:rPr>
                <w:sz w:val="24"/>
                <w:szCs w:val="24"/>
                <w:lang w:val="en-US"/>
              </w:rPr>
            </w:pPr>
            <w:r>
              <w:rPr>
                <w:sz w:val="24"/>
                <w:szCs w:val="24"/>
                <w:lang w:val="en-US"/>
              </w:rPr>
              <w:t>(4,4,1,3,3,3,4,4,4,4,4,3,4,4,4,4,4,4,4,3,4,4,4,3,4,4,3,4,4,4,3,3.4,3,4,3,3,4,2,3,3,4,3,4)</w:t>
            </w:r>
          </w:p>
        </w:tc>
        <w:tc>
          <w:tcPr>
            <w:tcW w:w="933" w:type="dxa"/>
          </w:tcPr>
          <w:p w:rsidR="0088307B" w:rsidRDefault="0088307B" w:rsidP="0088307B">
            <w:pPr>
              <w:rPr>
                <w:sz w:val="24"/>
                <w:szCs w:val="24"/>
                <w:lang w:val="en-US"/>
              </w:rPr>
            </w:pPr>
          </w:p>
        </w:tc>
        <w:tc>
          <w:tcPr>
            <w:tcW w:w="1371" w:type="dxa"/>
          </w:tcPr>
          <w:p w:rsidR="00D35582" w:rsidRPr="00D35582" w:rsidRDefault="00D35582" w:rsidP="0088307B">
            <w:pPr>
              <w:rPr>
                <w:b/>
                <w:sz w:val="24"/>
                <w:szCs w:val="24"/>
                <w:lang w:val="en-US"/>
              </w:rPr>
            </w:pPr>
            <w:proofErr w:type="spellStart"/>
            <w:r w:rsidRPr="00D35582">
              <w:rPr>
                <w:b/>
                <w:sz w:val="24"/>
                <w:szCs w:val="24"/>
                <w:lang w:val="en-US"/>
              </w:rPr>
              <w:t>Avg</w:t>
            </w:r>
            <w:proofErr w:type="spellEnd"/>
            <w:r w:rsidRPr="00D35582">
              <w:rPr>
                <w:b/>
                <w:sz w:val="24"/>
                <w:szCs w:val="24"/>
                <w:lang w:val="en-US"/>
              </w:rPr>
              <w:t>: 3</w:t>
            </w:r>
          </w:p>
          <w:p w:rsidR="0088307B" w:rsidRDefault="00D35582" w:rsidP="0088307B">
            <w:pPr>
              <w:rPr>
                <w:sz w:val="24"/>
                <w:szCs w:val="24"/>
                <w:lang w:val="en-US"/>
              </w:rPr>
            </w:pPr>
            <w:r>
              <w:rPr>
                <w:sz w:val="24"/>
                <w:szCs w:val="24"/>
                <w:lang w:val="en-US"/>
              </w:rPr>
              <w:t>(2,4,4,2)</w:t>
            </w:r>
          </w:p>
        </w:tc>
      </w:tr>
      <w:tr w:rsidR="00E40102" w:rsidTr="00E40102">
        <w:tc>
          <w:tcPr>
            <w:tcW w:w="3055" w:type="dxa"/>
          </w:tcPr>
          <w:p w:rsidR="0088307B" w:rsidRDefault="00D35582" w:rsidP="0088307B">
            <w:pPr>
              <w:rPr>
                <w:sz w:val="24"/>
                <w:szCs w:val="24"/>
                <w:lang w:val="en-US"/>
              </w:rPr>
            </w:pPr>
            <w:r>
              <w:rPr>
                <w:sz w:val="24"/>
                <w:szCs w:val="24"/>
                <w:lang w:val="en-US"/>
              </w:rPr>
              <w:t>Interpretation</w:t>
            </w:r>
          </w:p>
        </w:tc>
        <w:tc>
          <w:tcPr>
            <w:tcW w:w="3657" w:type="dxa"/>
          </w:tcPr>
          <w:p w:rsidR="005B090A" w:rsidRPr="005B090A" w:rsidRDefault="005B090A" w:rsidP="0088307B">
            <w:pPr>
              <w:rPr>
                <w:b/>
                <w:sz w:val="24"/>
                <w:szCs w:val="24"/>
                <w:lang w:val="en-US"/>
              </w:rPr>
            </w:pPr>
            <w:r w:rsidRPr="005B090A">
              <w:rPr>
                <w:b/>
                <w:sz w:val="24"/>
                <w:szCs w:val="24"/>
                <w:lang w:val="en-US"/>
              </w:rPr>
              <w:t>Avg:3.1</w:t>
            </w:r>
          </w:p>
          <w:p w:rsidR="0088307B" w:rsidRDefault="00D35582" w:rsidP="0088307B">
            <w:pPr>
              <w:rPr>
                <w:sz w:val="24"/>
                <w:szCs w:val="24"/>
                <w:lang w:val="en-US"/>
              </w:rPr>
            </w:pPr>
            <w:r>
              <w:rPr>
                <w:sz w:val="24"/>
                <w:szCs w:val="24"/>
                <w:lang w:val="en-US"/>
              </w:rPr>
              <w:t>(4,4,2,4,1,1,4,4,3,4,4,3,2,4,4,4,4,4,4,4,4,3,4,4,3,3,2,4,3,3,1,2,2,3,</w:t>
            </w:r>
            <w:r w:rsidR="005B090A">
              <w:rPr>
                <w:sz w:val="24"/>
                <w:szCs w:val="24"/>
                <w:lang w:val="en-US"/>
              </w:rPr>
              <w:t>4,3,3,1,4,3,4)</w:t>
            </w:r>
          </w:p>
        </w:tc>
        <w:tc>
          <w:tcPr>
            <w:tcW w:w="933" w:type="dxa"/>
          </w:tcPr>
          <w:p w:rsidR="0088307B" w:rsidRDefault="0088307B" w:rsidP="0088307B">
            <w:pPr>
              <w:rPr>
                <w:sz w:val="24"/>
                <w:szCs w:val="24"/>
                <w:lang w:val="en-US"/>
              </w:rPr>
            </w:pPr>
          </w:p>
        </w:tc>
        <w:tc>
          <w:tcPr>
            <w:tcW w:w="1371" w:type="dxa"/>
          </w:tcPr>
          <w:p w:rsidR="005B090A" w:rsidRPr="005B090A" w:rsidRDefault="005B090A" w:rsidP="0088307B">
            <w:pPr>
              <w:rPr>
                <w:b/>
                <w:sz w:val="24"/>
                <w:szCs w:val="24"/>
                <w:lang w:val="en-US"/>
              </w:rPr>
            </w:pPr>
            <w:proofErr w:type="spellStart"/>
            <w:r w:rsidRPr="005B090A">
              <w:rPr>
                <w:b/>
                <w:sz w:val="24"/>
                <w:szCs w:val="24"/>
                <w:lang w:val="en-US"/>
              </w:rPr>
              <w:t>Avg</w:t>
            </w:r>
            <w:proofErr w:type="spellEnd"/>
            <w:r w:rsidRPr="005B090A">
              <w:rPr>
                <w:b/>
                <w:sz w:val="24"/>
                <w:szCs w:val="24"/>
                <w:lang w:val="en-US"/>
              </w:rPr>
              <w:t>: 3.2</w:t>
            </w:r>
          </w:p>
          <w:p w:rsidR="0088307B" w:rsidRDefault="005B090A" w:rsidP="0088307B">
            <w:pPr>
              <w:rPr>
                <w:sz w:val="24"/>
                <w:szCs w:val="24"/>
                <w:lang w:val="en-US"/>
              </w:rPr>
            </w:pPr>
            <w:r>
              <w:rPr>
                <w:sz w:val="24"/>
                <w:szCs w:val="24"/>
                <w:lang w:val="en-US"/>
              </w:rPr>
              <w:t>(4,4,4,1)</w:t>
            </w:r>
          </w:p>
        </w:tc>
      </w:tr>
      <w:tr w:rsidR="00E40102" w:rsidTr="00E40102">
        <w:tc>
          <w:tcPr>
            <w:tcW w:w="3055" w:type="dxa"/>
          </w:tcPr>
          <w:p w:rsidR="0088307B" w:rsidRDefault="005B090A" w:rsidP="0088307B">
            <w:pPr>
              <w:rPr>
                <w:sz w:val="24"/>
                <w:szCs w:val="24"/>
                <w:lang w:val="en-US"/>
              </w:rPr>
            </w:pPr>
            <w:r>
              <w:rPr>
                <w:sz w:val="24"/>
                <w:szCs w:val="24"/>
                <w:lang w:val="en-US"/>
              </w:rPr>
              <w:t>Catering (coffee breaks and lunch)</w:t>
            </w:r>
          </w:p>
        </w:tc>
        <w:tc>
          <w:tcPr>
            <w:tcW w:w="3657" w:type="dxa"/>
          </w:tcPr>
          <w:p w:rsidR="005B090A" w:rsidRPr="005B090A" w:rsidRDefault="005B090A" w:rsidP="0088307B">
            <w:pPr>
              <w:rPr>
                <w:b/>
                <w:sz w:val="24"/>
                <w:szCs w:val="24"/>
                <w:lang w:val="en-US"/>
              </w:rPr>
            </w:pPr>
            <w:proofErr w:type="spellStart"/>
            <w:r w:rsidRPr="005B090A">
              <w:rPr>
                <w:b/>
                <w:sz w:val="24"/>
                <w:szCs w:val="24"/>
                <w:lang w:val="en-US"/>
              </w:rPr>
              <w:t>Avg</w:t>
            </w:r>
            <w:proofErr w:type="spellEnd"/>
            <w:r w:rsidRPr="005B090A">
              <w:rPr>
                <w:b/>
                <w:sz w:val="24"/>
                <w:szCs w:val="24"/>
                <w:lang w:val="en-US"/>
              </w:rPr>
              <w:t>: 3</w:t>
            </w:r>
          </w:p>
          <w:p w:rsidR="0088307B" w:rsidRDefault="005B090A" w:rsidP="0088307B">
            <w:pPr>
              <w:rPr>
                <w:sz w:val="24"/>
                <w:szCs w:val="24"/>
                <w:lang w:val="en-US"/>
              </w:rPr>
            </w:pPr>
            <w:r>
              <w:rPr>
                <w:sz w:val="24"/>
                <w:szCs w:val="24"/>
                <w:lang w:val="en-US"/>
              </w:rPr>
              <w:t>(1,3,1,4,3,3,4,3,4,4,4,3,4,4,4,4,4,4,4,3,4,4,2,4,3,4,2,2,4,4,3,3,1,3,3,4,3,2,2,1,1,2,3)</w:t>
            </w:r>
          </w:p>
        </w:tc>
        <w:tc>
          <w:tcPr>
            <w:tcW w:w="933" w:type="dxa"/>
          </w:tcPr>
          <w:p w:rsidR="0088307B" w:rsidRDefault="0088307B" w:rsidP="0088307B">
            <w:pPr>
              <w:rPr>
                <w:sz w:val="24"/>
                <w:szCs w:val="24"/>
                <w:lang w:val="en-US"/>
              </w:rPr>
            </w:pPr>
          </w:p>
        </w:tc>
        <w:tc>
          <w:tcPr>
            <w:tcW w:w="1371" w:type="dxa"/>
          </w:tcPr>
          <w:p w:rsidR="0093457C" w:rsidRPr="0093457C" w:rsidRDefault="0093457C" w:rsidP="0088307B">
            <w:pPr>
              <w:rPr>
                <w:b/>
                <w:sz w:val="24"/>
                <w:szCs w:val="24"/>
                <w:lang w:val="en-US"/>
              </w:rPr>
            </w:pPr>
            <w:r w:rsidRPr="0093457C">
              <w:rPr>
                <w:b/>
                <w:sz w:val="24"/>
                <w:szCs w:val="24"/>
                <w:lang w:val="en-US"/>
              </w:rPr>
              <w:t>Avg:3.7</w:t>
            </w:r>
          </w:p>
          <w:p w:rsidR="0088307B" w:rsidRDefault="005B090A" w:rsidP="0088307B">
            <w:pPr>
              <w:rPr>
                <w:sz w:val="24"/>
                <w:szCs w:val="24"/>
                <w:lang w:val="en-US"/>
              </w:rPr>
            </w:pPr>
            <w:r>
              <w:rPr>
                <w:sz w:val="24"/>
                <w:szCs w:val="24"/>
                <w:lang w:val="en-US"/>
              </w:rPr>
              <w:t>(4,3,4)</w:t>
            </w:r>
          </w:p>
        </w:tc>
      </w:tr>
      <w:tr w:rsidR="00E40102" w:rsidTr="00E40102">
        <w:tc>
          <w:tcPr>
            <w:tcW w:w="3055" w:type="dxa"/>
          </w:tcPr>
          <w:p w:rsidR="0088307B" w:rsidRDefault="005B090A" w:rsidP="0088307B">
            <w:pPr>
              <w:rPr>
                <w:sz w:val="24"/>
                <w:szCs w:val="24"/>
                <w:lang w:val="en-US"/>
              </w:rPr>
            </w:pPr>
            <w:r>
              <w:rPr>
                <w:sz w:val="24"/>
                <w:szCs w:val="24"/>
                <w:lang w:val="en-US"/>
              </w:rPr>
              <w:t>Dinner Charlemagne</w:t>
            </w:r>
          </w:p>
        </w:tc>
        <w:tc>
          <w:tcPr>
            <w:tcW w:w="3657" w:type="dxa"/>
          </w:tcPr>
          <w:p w:rsidR="0093457C" w:rsidRPr="0093457C" w:rsidRDefault="0093457C" w:rsidP="0088307B">
            <w:pPr>
              <w:rPr>
                <w:b/>
                <w:sz w:val="24"/>
                <w:szCs w:val="24"/>
                <w:lang w:val="en-US"/>
              </w:rPr>
            </w:pPr>
            <w:proofErr w:type="spellStart"/>
            <w:r w:rsidRPr="0093457C">
              <w:rPr>
                <w:b/>
                <w:sz w:val="24"/>
                <w:szCs w:val="24"/>
                <w:lang w:val="en-US"/>
              </w:rPr>
              <w:t>Avg</w:t>
            </w:r>
            <w:proofErr w:type="spellEnd"/>
            <w:r w:rsidRPr="0093457C">
              <w:rPr>
                <w:b/>
                <w:sz w:val="24"/>
                <w:szCs w:val="24"/>
                <w:lang w:val="en-US"/>
              </w:rPr>
              <w:t>: 3.4</w:t>
            </w:r>
          </w:p>
          <w:p w:rsidR="0088307B" w:rsidRDefault="005B090A" w:rsidP="0088307B">
            <w:pPr>
              <w:rPr>
                <w:sz w:val="24"/>
                <w:szCs w:val="24"/>
                <w:lang w:val="en-US"/>
              </w:rPr>
            </w:pPr>
            <w:r>
              <w:rPr>
                <w:sz w:val="24"/>
                <w:szCs w:val="24"/>
                <w:lang w:val="en-US"/>
              </w:rPr>
              <w:t>(1,</w:t>
            </w:r>
            <w:r w:rsidR="0093457C">
              <w:rPr>
                <w:sz w:val="24"/>
                <w:szCs w:val="24"/>
                <w:lang w:val="en-US"/>
              </w:rPr>
              <w:t>4,1,4,4,4,3,4,4,4,3,4,4,4,3,4,4,4,4,3,4,2,4,3,4,3,3,4,4,4,3,4,2,4,3,4,4,2,2,3,2,2,4)</w:t>
            </w:r>
          </w:p>
        </w:tc>
        <w:tc>
          <w:tcPr>
            <w:tcW w:w="933" w:type="dxa"/>
          </w:tcPr>
          <w:p w:rsidR="0088307B" w:rsidRDefault="0088307B" w:rsidP="0088307B">
            <w:pPr>
              <w:rPr>
                <w:sz w:val="24"/>
                <w:szCs w:val="24"/>
                <w:lang w:val="en-US"/>
              </w:rPr>
            </w:pPr>
          </w:p>
        </w:tc>
        <w:tc>
          <w:tcPr>
            <w:tcW w:w="1371" w:type="dxa"/>
          </w:tcPr>
          <w:p w:rsidR="0093457C" w:rsidRPr="0093457C" w:rsidRDefault="0093457C" w:rsidP="0088307B">
            <w:pPr>
              <w:rPr>
                <w:b/>
                <w:sz w:val="24"/>
                <w:szCs w:val="24"/>
                <w:lang w:val="en-US"/>
              </w:rPr>
            </w:pPr>
            <w:proofErr w:type="spellStart"/>
            <w:r w:rsidRPr="0093457C">
              <w:rPr>
                <w:b/>
                <w:sz w:val="24"/>
                <w:szCs w:val="24"/>
                <w:lang w:val="en-US"/>
              </w:rPr>
              <w:t>Avg</w:t>
            </w:r>
            <w:proofErr w:type="spellEnd"/>
            <w:r w:rsidRPr="0093457C">
              <w:rPr>
                <w:b/>
                <w:sz w:val="24"/>
                <w:szCs w:val="24"/>
                <w:lang w:val="en-US"/>
              </w:rPr>
              <w:t xml:space="preserve"> 3</w:t>
            </w:r>
          </w:p>
          <w:p w:rsidR="0088307B" w:rsidRDefault="0093457C" w:rsidP="0088307B">
            <w:pPr>
              <w:rPr>
                <w:sz w:val="24"/>
                <w:szCs w:val="24"/>
                <w:lang w:val="en-US"/>
              </w:rPr>
            </w:pPr>
            <w:r>
              <w:rPr>
                <w:sz w:val="24"/>
                <w:szCs w:val="24"/>
                <w:lang w:val="en-US"/>
              </w:rPr>
              <w:t>(4,2)</w:t>
            </w:r>
          </w:p>
        </w:tc>
      </w:tr>
      <w:tr w:rsidR="00E40102" w:rsidTr="00E40102">
        <w:tc>
          <w:tcPr>
            <w:tcW w:w="3055" w:type="dxa"/>
          </w:tcPr>
          <w:p w:rsidR="0088307B" w:rsidRDefault="0093457C" w:rsidP="0088307B">
            <w:pPr>
              <w:rPr>
                <w:sz w:val="24"/>
                <w:szCs w:val="24"/>
                <w:lang w:val="en-US"/>
              </w:rPr>
            </w:pPr>
            <w:r>
              <w:rPr>
                <w:sz w:val="24"/>
                <w:szCs w:val="24"/>
                <w:lang w:val="en-US"/>
              </w:rPr>
              <w:t xml:space="preserve">Dinner </w:t>
            </w:r>
            <w:proofErr w:type="spellStart"/>
            <w:r>
              <w:rPr>
                <w:sz w:val="24"/>
                <w:szCs w:val="24"/>
                <w:lang w:val="en-US"/>
              </w:rPr>
              <w:t>Autoworld</w:t>
            </w:r>
            <w:proofErr w:type="spellEnd"/>
          </w:p>
        </w:tc>
        <w:tc>
          <w:tcPr>
            <w:tcW w:w="3657" w:type="dxa"/>
          </w:tcPr>
          <w:p w:rsidR="0093457C" w:rsidRPr="00FA68FA" w:rsidRDefault="0093457C" w:rsidP="0088307B">
            <w:pPr>
              <w:rPr>
                <w:b/>
                <w:sz w:val="24"/>
                <w:szCs w:val="24"/>
                <w:lang w:val="en-US"/>
              </w:rPr>
            </w:pPr>
            <w:proofErr w:type="spellStart"/>
            <w:r w:rsidRPr="00FA68FA">
              <w:rPr>
                <w:b/>
                <w:sz w:val="24"/>
                <w:szCs w:val="24"/>
                <w:lang w:val="en-US"/>
              </w:rPr>
              <w:t>Avg</w:t>
            </w:r>
            <w:proofErr w:type="spellEnd"/>
            <w:r w:rsidRPr="00FA68FA">
              <w:rPr>
                <w:b/>
                <w:sz w:val="24"/>
                <w:szCs w:val="24"/>
                <w:lang w:val="en-US"/>
              </w:rPr>
              <w:t>:</w:t>
            </w:r>
            <w:r w:rsidR="00FA68FA" w:rsidRPr="00FA68FA">
              <w:rPr>
                <w:b/>
                <w:sz w:val="24"/>
                <w:szCs w:val="24"/>
                <w:lang w:val="en-US"/>
              </w:rPr>
              <w:t xml:space="preserve"> 3.7</w:t>
            </w:r>
          </w:p>
          <w:p w:rsidR="0088307B" w:rsidRDefault="0093457C" w:rsidP="0088307B">
            <w:pPr>
              <w:rPr>
                <w:sz w:val="24"/>
                <w:szCs w:val="24"/>
                <w:lang w:val="en-US"/>
              </w:rPr>
            </w:pPr>
            <w:r>
              <w:rPr>
                <w:sz w:val="24"/>
                <w:szCs w:val="24"/>
                <w:lang w:val="en-US"/>
              </w:rPr>
              <w:t>(4,1,4,4,4,4,4,4,4,4,4,4,4,4,4,4,4,4,3,4,4,4,4,4,4,4,4,4,4,4,4,4,4,3,4,4,3,2,3,4,2,4)</w:t>
            </w:r>
          </w:p>
        </w:tc>
        <w:tc>
          <w:tcPr>
            <w:tcW w:w="933" w:type="dxa"/>
          </w:tcPr>
          <w:p w:rsidR="0088307B" w:rsidRDefault="0088307B" w:rsidP="0088307B">
            <w:pPr>
              <w:rPr>
                <w:sz w:val="24"/>
                <w:szCs w:val="24"/>
                <w:lang w:val="en-US"/>
              </w:rPr>
            </w:pPr>
          </w:p>
        </w:tc>
        <w:tc>
          <w:tcPr>
            <w:tcW w:w="1371" w:type="dxa"/>
          </w:tcPr>
          <w:p w:rsidR="0093457C" w:rsidRPr="0093457C" w:rsidRDefault="0093457C" w:rsidP="0088307B">
            <w:pPr>
              <w:rPr>
                <w:b/>
                <w:sz w:val="24"/>
                <w:szCs w:val="24"/>
                <w:lang w:val="en-US"/>
              </w:rPr>
            </w:pPr>
            <w:proofErr w:type="spellStart"/>
            <w:r w:rsidRPr="0093457C">
              <w:rPr>
                <w:b/>
                <w:sz w:val="24"/>
                <w:szCs w:val="24"/>
                <w:lang w:val="en-US"/>
              </w:rPr>
              <w:t>Avg</w:t>
            </w:r>
            <w:proofErr w:type="spellEnd"/>
            <w:r w:rsidRPr="0093457C">
              <w:rPr>
                <w:b/>
                <w:sz w:val="24"/>
                <w:szCs w:val="24"/>
                <w:lang w:val="en-US"/>
              </w:rPr>
              <w:t>: 3.5</w:t>
            </w:r>
          </w:p>
          <w:p w:rsidR="0088307B" w:rsidRDefault="0093457C" w:rsidP="0088307B">
            <w:pPr>
              <w:rPr>
                <w:sz w:val="24"/>
                <w:szCs w:val="24"/>
                <w:lang w:val="en-US"/>
              </w:rPr>
            </w:pPr>
            <w:r>
              <w:rPr>
                <w:sz w:val="24"/>
                <w:szCs w:val="24"/>
                <w:lang w:val="en-US"/>
              </w:rPr>
              <w:t>(4,3)</w:t>
            </w:r>
          </w:p>
        </w:tc>
      </w:tr>
      <w:tr w:rsidR="00E40102" w:rsidTr="00E40102">
        <w:tc>
          <w:tcPr>
            <w:tcW w:w="3055" w:type="dxa"/>
          </w:tcPr>
          <w:p w:rsidR="0088307B" w:rsidRDefault="00FA68FA" w:rsidP="0088307B">
            <w:pPr>
              <w:rPr>
                <w:sz w:val="24"/>
                <w:szCs w:val="24"/>
                <w:lang w:val="en-US"/>
              </w:rPr>
            </w:pPr>
            <w:r>
              <w:rPr>
                <w:sz w:val="24"/>
                <w:szCs w:val="24"/>
                <w:lang w:val="en-US"/>
              </w:rPr>
              <w:t>Transport and Hotel</w:t>
            </w:r>
          </w:p>
        </w:tc>
        <w:tc>
          <w:tcPr>
            <w:tcW w:w="3657" w:type="dxa"/>
          </w:tcPr>
          <w:p w:rsidR="00FA68FA" w:rsidRPr="00FA68FA" w:rsidRDefault="00FA68FA" w:rsidP="0088307B">
            <w:pPr>
              <w:rPr>
                <w:b/>
                <w:sz w:val="24"/>
                <w:szCs w:val="24"/>
                <w:lang w:val="en-US"/>
              </w:rPr>
            </w:pPr>
            <w:proofErr w:type="spellStart"/>
            <w:r w:rsidRPr="00FA68FA">
              <w:rPr>
                <w:b/>
                <w:sz w:val="24"/>
                <w:szCs w:val="24"/>
                <w:lang w:val="en-US"/>
              </w:rPr>
              <w:t>Avg</w:t>
            </w:r>
            <w:proofErr w:type="spellEnd"/>
            <w:r w:rsidRPr="00FA68FA">
              <w:rPr>
                <w:b/>
                <w:sz w:val="24"/>
                <w:szCs w:val="24"/>
                <w:lang w:val="en-US"/>
              </w:rPr>
              <w:t>: 3</w:t>
            </w:r>
          </w:p>
          <w:p w:rsidR="0088307B" w:rsidRDefault="00FA68FA" w:rsidP="0088307B">
            <w:pPr>
              <w:rPr>
                <w:sz w:val="24"/>
                <w:szCs w:val="24"/>
                <w:lang w:val="en-US"/>
              </w:rPr>
            </w:pPr>
            <w:r>
              <w:rPr>
                <w:sz w:val="24"/>
                <w:szCs w:val="24"/>
                <w:lang w:val="en-US"/>
              </w:rPr>
              <w:t>(4,4,3,2,3,3,4,4,4,4,4,3,3,4,4,4,4,3,3,3,4,4,4,4,4,4,3,3,4,4,3,4,4,1,3,3,4,4,3,2,1,4,3,3)</w:t>
            </w:r>
          </w:p>
        </w:tc>
        <w:tc>
          <w:tcPr>
            <w:tcW w:w="933" w:type="dxa"/>
          </w:tcPr>
          <w:p w:rsidR="0088307B" w:rsidRDefault="0088307B" w:rsidP="0088307B">
            <w:pPr>
              <w:rPr>
                <w:sz w:val="24"/>
                <w:szCs w:val="24"/>
                <w:lang w:val="en-US"/>
              </w:rPr>
            </w:pPr>
          </w:p>
        </w:tc>
        <w:tc>
          <w:tcPr>
            <w:tcW w:w="1371" w:type="dxa"/>
          </w:tcPr>
          <w:p w:rsidR="0088307B" w:rsidRPr="00FA68FA" w:rsidRDefault="00FA68FA" w:rsidP="0088307B">
            <w:pPr>
              <w:rPr>
                <w:b/>
                <w:sz w:val="24"/>
                <w:szCs w:val="24"/>
                <w:lang w:val="en-US"/>
              </w:rPr>
            </w:pPr>
            <w:proofErr w:type="spellStart"/>
            <w:r w:rsidRPr="00FA68FA">
              <w:rPr>
                <w:b/>
                <w:sz w:val="24"/>
                <w:szCs w:val="24"/>
                <w:lang w:val="en-US"/>
              </w:rPr>
              <w:t>Avg</w:t>
            </w:r>
            <w:proofErr w:type="spellEnd"/>
            <w:r w:rsidRPr="00FA68FA">
              <w:rPr>
                <w:b/>
                <w:sz w:val="24"/>
                <w:szCs w:val="24"/>
                <w:lang w:val="en-US"/>
              </w:rPr>
              <w:t>: 3.5</w:t>
            </w:r>
          </w:p>
          <w:p w:rsidR="00FA68FA" w:rsidRDefault="00FA68FA" w:rsidP="0088307B">
            <w:pPr>
              <w:rPr>
                <w:sz w:val="24"/>
                <w:szCs w:val="24"/>
                <w:lang w:val="en-US"/>
              </w:rPr>
            </w:pPr>
            <w:r>
              <w:rPr>
                <w:sz w:val="24"/>
                <w:szCs w:val="24"/>
                <w:lang w:val="en-US"/>
              </w:rPr>
              <w:t>(4,3)</w:t>
            </w:r>
          </w:p>
        </w:tc>
      </w:tr>
      <w:tr w:rsidR="00E40102" w:rsidTr="00E40102">
        <w:tc>
          <w:tcPr>
            <w:tcW w:w="3055" w:type="dxa"/>
          </w:tcPr>
          <w:p w:rsidR="0088307B" w:rsidRDefault="00FA68FA" w:rsidP="0088307B">
            <w:pPr>
              <w:rPr>
                <w:sz w:val="24"/>
                <w:szCs w:val="24"/>
                <w:lang w:val="en-US"/>
              </w:rPr>
            </w:pPr>
            <w:r>
              <w:rPr>
                <w:sz w:val="24"/>
                <w:szCs w:val="24"/>
                <w:lang w:val="en-US"/>
              </w:rPr>
              <w:t>Logistics: Venue, room, facilities</w:t>
            </w:r>
          </w:p>
        </w:tc>
        <w:tc>
          <w:tcPr>
            <w:tcW w:w="3657" w:type="dxa"/>
          </w:tcPr>
          <w:p w:rsidR="00C43A2E" w:rsidRPr="00C43A2E" w:rsidRDefault="00C43A2E" w:rsidP="0088307B">
            <w:pPr>
              <w:rPr>
                <w:b/>
                <w:sz w:val="24"/>
                <w:szCs w:val="24"/>
                <w:lang w:val="en-US"/>
              </w:rPr>
            </w:pPr>
            <w:proofErr w:type="spellStart"/>
            <w:r w:rsidRPr="00C43A2E">
              <w:rPr>
                <w:b/>
                <w:sz w:val="24"/>
                <w:szCs w:val="24"/>
                <w:lang w:val="en-US"/>
              </w:rPr>
              <w:t>Avg</w:t>
            </w:r>
            <w:proofErr w:type="spellEnd"/>
            <w:r w:rsidRPr="00C43A2E">
              <w:rPr>
                <w:b/>
                <w:sz w:val="24"/>
                <w:szCs w:val="24"/>
                <w:lang w:val="en-US"/>
              </w:rPr>
              <w:t>: 3.8</w:t>
            </w:r>
          </w:p>
          <w:p w:rsidR="0088307B" w:rsidRDefault="00FA68FA" w:rsidP="0088307B">
            <w:pPr>
              <w:rPr>
                <w:sz w:val="24"/>
                <w:szCs w:val="24"/>
                <w:lang w:val="en-US"/>
              </w:rPr>
            </w:pPr>
            <w:r>
              <w:rPr>
                <w:sz w:val="24"/>
                <w:szCs w:val="24"/>
                <w:lang w:val="en-US"/>
              </w:rPr>
              <w:t>(4,4,2</w:t>
            </w:r>
            <w:r w:rsidR="00C43A2E">
              <w:rPr>
                <w:sz w:val="24"/>
                <w:szCs w:val="24"/>
                <w:lang w:val="en-US"/>
              </w:rPr>
              <w:t>,</w:t>
            </w:r>
            <w:r>
              <w:rPr>
                <w:sz w:val="24"/>
                <w:szCs w:val="24"/>
                <w:lang w:val="en-US"/>
              </w:rPr>
              <w:t>2,4,4,4,4,4,4,4,4,4,3,4,4,4,4,4,3,4,4,4,4,4,4,3,4,4,4,3,4,4,4,3,4,4,4,3,1</w:t>
            </w:r>
            <w:r w:rsidR="00C43A2E">
              <w:rPr>
                <w:sz w:val="24"/>
                <w:szCs w:val="24"/>
                <w:lang w:val="en-US"/>
              </w:rPr>
              <w:t>,4,4,4,4)</w:t>
            </w:r>
          </w:p>
        </w:tc>
        <w:tc>
          <w:tcPr>
            <w:tcW w:w="933" w:type="dxa"/>
          </w:tcPr>
          <w:p w:rsidR="0088307B" w:rsidRDefault="0088307B" w:rsidP="0088307B">
            <w:pPr>
              <w:rPr>
                <w:sz w:val="24"/>
                <w:szCs w:val="24"/>
                <w:lang w:val="en-US"/>
              </w:rPr>
            </w:pPr>
          </w:p>
        </w:tc>
        <w:tc>
          <w:tcPr>
            <w:tcW w:w="1371" w:type="dxa"/>
          </w:tcPr>
          <w:p w:rsidR="0088307B" w:rsidRDefault="00FA68FA" w:rsidP="0088307B">
            <w:pPr>
              <w:rPr>
                <w:sz w:val="24"/>
                <w:szCs w:val="24"/>
                <w:lang w:val="en-US"/>
              </w:rPr>
            </w:pPr>
            <w:r w:rsidRPr="00FA68FA">
              <w:rPr>
                <w:b/>
                <w:sz w:val="24"/>
                <w:szCs w:val="24"/>
                <w:lang w:val="en-US"/>
              </w:rPr>
              <w:t>Avg:3</w:t>
            </w:r>
            <w:r>
              <w:rPr>
                <w:sz w:val="24"/>
                <w:szCs w:val="24"/>
                <w:lang w:val="en-US"/>
              </w:rPr>
              <w:t xml:space="preserve"> (2,4,3)</w:t>
            </w:r>
          </w:p>
        </w:tc>
      </w:tr>
    </w:tbl>
    <w:p w:rsidR="0088307B" w:rsidRDefault="0088307B" w:rsidP="0088307B">
      <w:pPr>
        <w:rPr>
          <w:sz w:val="24"/>
          <w:szCs w:val="24"/>
          <w:lang w:val="en-US"/>
        </w:rPr>
      </w:pPr>
    </w:p>
    <w:p w:rsidR="00C43A2E" w:rsidRPr="00E6170D" w:rsidRDefault="00C43A2E" w:rsidP="0088307B">
      <w:pPr>
        <w:rPr>
          <w:b/>
          <w:sz w:val="24"/>
          <w:szCs w:val="24"/>
          <w:lang w:val="en-US"/>
        </w:rPr>
      </w:pPr>
      <w:r w:rsidRPr="00C43A2E">
        <w:rPr>
          <w:b/>
          <w:sz w:val="24"/>
          <w:szCs w:val="24"/>
          <w:lang w:val="en-US"/>
        </w:rPr>
        <w:t>Information from Evaluation Forms:</w:t>
      </w:r>
    </w:p>
    <w:p w:rsidR="00C43A2E" w:rsidRDefault="00C43A2E" w:rsidP="00C61B22">
      <w:pPr>
        <w:spacing w:after="0" w:line="240" w:lineRule="auto"/>
        <w:rPr>
          <w:b/>
          <w:i/>
          <w:sz w:val="24"/>
          <w:szCs w:val="24"/>
          <w:lang w:val="en-US"/>
        </w:rPr>
      </w:pPr>
      <w:r>
        <w:rPr>
          <w:b/>
          <w:i/>
          <w:sz w:val="24"/>
          <w:szCs w:val="24"/>
          <w:lang w:val="en-US"/>
        </w:rPr>
        <w:t>Content:</w:t>
      </w:r>
    </w:p>
    <w:p w:rsidR="00C43A2E" w:rsidRPr="00C43A2E" w:rsidRDefault="00C43A2E" w:rsidP="00C61B22">
      <w:pPr>
        <w:pStyle w:val="ListParagraph"/>
        <w:numPr>
          <w:ilvl w:val="0"/>
          <w:numId w:val="2"/>
        </w:numPr>
        <w:spacing w:after="0" w:line="240" w:lineRule="auto"/>
        <w:ind w:left="360"/>
        <w:rPr>
          <w:b/>
          <w:i/>
          <w:sz w:val="24"/>
          <w:szCs w:val="24"/>
          <w:lang w:val="en-US"/>
        </w:rPr>
      </w:pPr>
      <w:r>
        <w:rPr>
          <w:sz w:val="24"/>
          <w:szCs w:val="24"/>
          <w:lang w:val="en-US"/>
        </w:rPr>
        <w:lastRenderedPageBreak/>
        <w:t>Would like to discuss topics in more detail and recognize specific suggestions and solutions for the fight against poverty</w:t>
      </w:r>
    </w:p>
    <w:p w:rsidR="00C43A2E" w:rsidRPr="00E6170D" w:rsidRDefault="00C43A2E" w:rsidP="00C61B22">
      <w:pPr>
        <w:pStyle w:val="ListParagraph"/>
        <w:numPr>
          <w:ilvl w:val="0"/>
          <w:numId w:val="2"/>
        </w:numPr>
        <w:ind w:left="360"/>
        <w:rPr>
          <w:b/>
          <w:i/>
          <w:sz w:val="24"/>
          <w:szCs w:val="24"/>
          <w:lang w:val="en-US"/>
        </w:rPr>
      </w:pPr>
      <w:r>
        <w:rPr>
          <w:sz w:val="24"/>
          <w:szCs w:val="24"/>
          <w:lang w:val="en-US"/>
        </w:rPr>
        <w:t>The working together was very good but unfortunately I didn’t learn anything new or anything more positive</w:t>
      </w:r>
    </w:p>
    <w:p w:rsidR="00E6170D" w:rsidRPr="0046497D" w:rsidRDefault="00E6170D" w:rsidP="00C61B22">
      <w:pPr>
        <w:pStyle w:val="ListParagraph"/>
        <w:numPr>
          <w:ilvl w:val="0"/>
          <w:numId w:val="2"/>
        </w:numPr>
        <w:ind w:left="360"/>
        <w:rPr>
          <w:b/>
          <w:i/>
          <w:sz w:val="24"/>
          <w:szCs w:val="24"/>
          <w:lang w:val="en-US"/>
        </w:rPr>
      </w:pPr>
      <w:r>
        <w:rPr>
          <w:sz w:val="24"/>
          <w:szCs w:val="24"/>
          <w:lang w:val="en-US"/>
        </w:rPr>
        <w:t>Overall it was very well done. I still question whether adequate time is given to “real people” experiencing poverty and not just NGO representatives and EU Officers.</w:t>
      </w:r>
    </w:p>
    <w:p w:rsidR="00006ADC" w:rsidRPr="00006ADC" w:rsidRDefault="0046497D" w:rsidP="00C61B22">
      <w:pPr>
        <w:pStyle w:val="ListParagraph"/>
        <w:numPr>
          <w:ilvl w:val="0"/>
          <w:numId w:val="2"/>
        </w:numPr>
        <w:ind w:left="360"/>
        <w:rPr>
          <w:b/>
          <w:i/>
          <w:sz w:val="24"/>
          <w:szCs w:val="24"/>
          <w:lang w:val="en-US"/>
        </w:rPr>
      </w:pPr>
      <w:r>
        <w:rPr>
          <w:sz w:val="24"/>
          <w:szCs w:val="24"/>
          <w:lang w:val="en-US"/>
        </w:rPr>
        <w:t>Discussions should be more “PeP” friendly. Need more space for them to talk, to express themselves, to express their perspective on ongoing activities and policies to fight poverty, to express what works for them and to express their needs.</w:t>
      </w:r>
      <w:r w:rsidRPr="0046497D">
        <w:rPr>
          <w:sz w:val="24"/>
          <w:szCs w:val="24"/>
          <w:lang w:val="en-US"/>
        </w:rPr>
        <w:t xml:space="preserve"> </w:t>
      </w:r>
    </w:p>
    <w:p w:rsidR="0046497D" w:rsidRPr="00006ADC" w:rsidRDefault="00006ADC" w:rsidP="00C61B22">
      <w:pPr>
        <w:pStyle w:val="ListParagraph"/>
        <w:numPr>
          <w:ilvl w:val="0"/>
          <w:numId w:val="2"/>
        </w:numPr>
        <w:ind w:left="360"/>
        <w:rPr>
          <w:b/>
          <w:i/>
          <w:sz w:val="24"/>
          <w:szCs w:val="24"/>
          <w:lang w:val="en-US"/>
        </w:rPr>
      </w:pPr>
      <w:r>
        <w:rPr>
          <w:sz w:val="24"/>
          <w:szCs w:val="24"/>
          <w:lang w:val="en-US"/>
        </w:rPr>
        <w:t>Need more direct involvement and small discussion groups like on the second day (2)</w:t>
      </w:r>
    </w:p>
    <w:p w:rsidR="00006ADC" w:rsidRPr="00C61B22" w:rsidRDefault="00006ADC" w:rsidP="00C61B22">
      <w:pPr>
        <w:pStyle w:val="ListParagraph"/>
        <w:numPr>
          <w:ilvl w:val="0"/>
          <w:numId w:val="2"/>
        </w:numPr>
        <w:ind w:left="360"/>
        <w:rPr>
          <w:b/>
          <w:i/>
          <w:sz w:val="24"/>
          <w:szCs w:val="24"/>
          <w:lang w:val="en-US"/>
        </w:rPr>
      </w:pPr>
      <w:r>
        <w:rPr>
          <w:sz w:val="24"/>
          <w:szCs w:val="24"/>
          <w:lang w:val="en-US"/>
        </w:rPr>
        <w:t xml:space="preserve">Need more time for discussions, suggestions, formulating proposals and political demands through better knowing each other (3). </w:t>
      </w:r>
    </w:p>
    <w:p w:rsidR="00006ADC" w:rsidRPr="00006ADC" w:rsidRDefault="0046497D" w:rsidP="00C61B22">
      <w:pPr>
        <w:pStyle w:val="ListParagraph"/>
        <w:numPr>
          <w:ilvl w:val="0"/>
          <w:numId w:val="2"/>
        </w:numPr>
        <w:ind w:left="360"/>
        <w:rPr>
          <w:b/>
          <w:i/>
          <w:sz w:val="24"/>
          <w:szCs w:val="24"/>
          <w:lang w:val="en-US"/>
        </w:rPr>
      </w:pPr>
      <w:r>
        <w:rPr>
          <w:sz w:val="24"/>
          <w:szCs w:val="24"/>
          <w:lang w:val="en-US"/>
        </w:rPr>
        <w:t>Very good results and recommendations from the participants</w:t>
      </w:r>
    </w:p>
    <w:p w:rsidR="00006ADC" w:rsidRPr="00006ADC" w:rsidRDefault="00006ADC" w:rsidP="00C61B22">
      <w:pPr>
        <w:pStyle w:val="ListParagraph"/>
        <w:numPr>
          <w:ilvl w:val="0"/>
          <w:numId w:val="2"/>
        </w:numPr>
        <w:ind w:left="360"/>
        <w:rPr>
          <w:sz w:val="24"/>
          <w:szCs w:val="24"/>
          <w:lang w:val="en-US"/>
        </w:rPr>
      </w:pPr>
      <w:r w:rsidRPr="00006ADC">
        <w:rPr>
          <w:sz w:val="24"/>
          <w:szCs w:val="24"/>
          <w:lang w:val="en-US"/>
        </w:rPr>
        <w:t xml:space="preserve">Some workshop messages did not get through strong enough. </w:t>
      </w:r>
    </w:p>
    <w:p w:rsidR="0046497D" w:rsidRPr="00006ADC" w:rsidRDefault="0046497D" w:rsidP="00C61B22">
      <w:pPr>
        <w:pStyle w:val="ListParagraph"/>
        <w:numPr>
          <w:ilvl w:val="0"/>
          <w:numId w:val="2"/>
        </w:numPr>
        <w:ind w:left="360"/>
        <w:rPr>
          <w:b/>
          <w:i/>
          <w:sz w:val="24"/>
          <w:szCs w:val="24"/>
          <w:lang w:val="en-US"/>
        </w:rPr>
      </w:pPr>
      <w:r>
        <w:rPr>
          <w:sz w:val="24"/>
          <w:szCs w:val="24"/>
          <w:lang w:val="en-US"/>
        </w:rPr>
        <w:t>There was no relevant answers to the questions from the workshops</w:t>
      </w:r>
    </w:p>
    <w:p w:rsidR="00006ADC" w:rsidRPr="0046497D" w:rsidRDefault="00006ADC" w:rsidP="00C61B22">
      <w:pPr>
        <w:pStyle w:val="ListParagraph"/>
        <w:numPr>
          <w:ilvl w:val="0"/>
          <w:numId w:val="2"/>
        </w:numPr>
        <w:ind w:left="360"/>
        <w:rPr>
          <w:b/>
          <w:i/>
          <w:sz w:val="24"/>
          <w:szCs w:val="24"/>
          <w:lang w:val="en-US"/>
        </w:rPr>
      </w:pPr>
      <w:r>
        <w:rPr>
          <w:sz w:val="24"/>
          <w:szCs w:val="24"/>
          <w:lang w:val="en-US"/>
        </w:rPr>
        <w:lastRenderedPageBreak/>
        <w:t>Well organized and great opportunity to meet politicians and others who control the purse strings of Europe. Let’s hope our recommendations do not fall on deaf ears.</w:t>
      </w:r>
    </w:p>
    <w:p w:rsidR="0046497D" w:rsidRPr="0046497D" w:rsidRDefault="00E6170D" w:rsidP="00C61B22">
      <w:pPr>
        <w:pStyle w:val="ListParagraph"/>
        <w:numPr>
          <w:ilvl w:val="0"/>
          <w:numId w:val="2"/>
        </w:numPr>
        <w:ind w:left="360"/>
        <w:rPr>
          <w:b/>
          <w:i/>
          <w:sz w:val="24"/>
          <w:szCs w:val="24"/>
          <w:lang w:val="en-US"/>
        </w:rPr>
      </w:pPr>
      <w:r>
        <w:rPr>
          <w:sz w:val="24"/>
          <w:szCs w:val="24"/>
          <w:lang w:val="en-US"/>
        </w:rPr>
        <w:t xml:space="preserve">More time needed for debate with EU guests </w:t>
      </w:r>
    </w:p>
    <w:p w:rsidR="00E6170D" w:rsidRPr="00E6170D" w:rsidRDefault="00E6170D" w:rsidP="00C61B22">
      <w:pPr>
        <w:pStyle w:val="ListParagraph"/>
        <w:numPr>
          <w:ilvl w:val="0"/>
          <w:numId w:val="2"/>
        </w:numPr>
        <w:ind w:left="360"/>
        <w:rPr>
          <w:b/>
          <w:i/>
          <w:sz w:val="24"/>
          <w:szCs w:val="24"/>
          <w:lang w:val="en-US"/>
        </w:rPr>
      </w:pPr>
      <w:r>
        <w:rPr>
          <w:sz w:val="24"/>
          <w:szCs w:val="24"/>
          <w:lang w:val="en-US"/>
        </w:rPr>
        <w:t xml:space="preserve">The closing session was too long – Too </w:t>
      </w:r>
      <w:r w:rsidR="0046497D">
        <w:rPr>
          <w:sz w:val="24"/>
          <w:szCs w:val="24"/>
          <w:lang w:val="en-US"/>
        </w:rPr>
        <w:t xml:space="preserve">much </w:t>
      </w:r>
      <w:r>
        <w:rPr>
          <w:sz w:val="24"/>
          <w:szCs w:val="24"/>
          <w:lang w:val="en-US"/>
        </w:rPr>
        <w:t xml:space="preserve">info from those very ‘clever’ people who know </w:t>
      </w:r>
      <w:r w:rsidR="0046497D">
        <w:rPr>
          <w:sz w:val="24"/>
          <w:szCs w:val="24"/>
          <w:lang w:val="en-US"/>
        </w:rPr>
        <w:t>everything</w:t>
      </w:r>
      <w:r>
        <w:rPr>
          <w:sz w:val="24"/>
          <w:szCs w:val="24"/>
          <w:lang w:val="en-US"/>
        </w:rPr>
        <w:t>.  Short s</w:t>
      </w:r>
      <w:r w:rsidR="0046497D">
        <w:rPr>
          <w:sz w:val="24"/>
          <w:szCs w:val="24"/>
          <w:lang w:val="en-US"/>
        </w:rPr>
        <w:t>ummary with solid info would be</w:t>
      </w:r>
      <w:r>
        <w:rPr>
          <w:sz w:val="24"/>
          <w:szCs w:val="24"/>
          <w:lang w:val="en-US"/>
        </w:rPr>
        <w:t xml:space="preserve"> better</w:t>
      </w:r>
      <w:r w:rsidR="0046497D">
        <w:rPr>
          <w:sz w:val="24"/>
          <w:szCs w:val="24"/>
          <w:lang w:val="en-US"/>
        </w:rPr>
        <w:t>.</w:t>
      </w:r>
    </w:p>
    <w:p w:rsidR="0046497D" w:rsidRDefault="00E6170D" w:rsidP="00C61B22">
      <w:pPr>
        <w:pStyle w:val="ListParagraph"/>
        <w:numPr>
          <w:ilvl w:val="0"/>
          <w:numId w:val="2"/>
        </w:numPr>
        <w:ind w:left="360"/>
        <w:rPr>
          <w:sz w:val="24"/>
          <w:szCs w:val="24"/>
          <w:lang w:val="en-US"/>
        </w:rPr>
      </w:pPr>
      <w:r w:rsidRPr="00C43A2E">
        <w:rPr>
          <w:sz w:val="24"/>
          <w:szCs w:val="24"/>
          <w:lang w:val="en-US"/>
        </w:rPr>
        <w:t>Opening and Closing should have high level Representatives (President of Parliament and Commission</w:t>
      </w:r>
    </w:p>
    <w:p w:rsidR="00006ADC" w:rsidRPr="00006ADC" w:rsidRDefault="0046497D" w:rsidP="00C61B22">
      <w:pPr>
        <w:pStyle w:val="ListParagraph"/>
        <w:numPr>
          <w:ilvl w:val="0"/>
          <w:numId w:val="2"/>
        </w:numPr>
        <w:ind w:left="360"/>
        <w:rPr>
          <w:b/>
          <w:i/>
          <w:sz w:val="24"/>
          <w:szCs w:val="24"/>
          <w:lang w:val="en-US"/>
        </w:rPr>
      </w:pPr>
      <w:r w:rsidRPr="0046497D">
        <w:rPr>
          <w:sz w:val="24"/>
          <w:szCs w:val="24"/>
          <w:lang w:val="en-US"/>
        </w:rPr>
        <w:t>Need more involvement of PeP in Opening</w:t>
      </w:r>
      <w:r w:rsidR="00006ADC">
        <w:rPr>
          <w:sz w:val="24"/>
          <w:szCs w:val="24"/>
          <w:lang w:val="en-US"/>
        </w:rPr>
        <w:t xml:space="preserve"> and C</w:t>
      </w:r>
      <w:r w:rsidRPr="0046497D">
        <w:rPr>
          <w:sz w:val="24"/>
          <w:szCs w:val="24"/>
          <w:lang w:val="en-US"/>
        </w:rPr>
        <w:t>losing sessions</w:t>
      </w:r>
      <w:r w:rsidR="00006ADC" w:rsidRPr="00006ADC">
        <w:rPr>
          <w:sz w:val="24"/>
          <w:szCs w:val="24"/>
          <w:lang w:val="en-US"/>
        </w:rPr>
        <w:t xml:space="preserve"> </w:t>
      </w:r>
    </w:p>
    <w:p w:rsidR="0046497D" w:rsidRPr="00006ADC" w:rsidRDefault="00006ADC" w:rsidP="00C61B22">
      <w:pPr>
        <w:pStyle w:val="ListParagraph"/>
        <w:numPr>
          <w:ilvl w:val="0"/>
          <w:numId w:val="2"/>
        </w:numPr>
        <w:ind w:left="360"/>
        <w:rPr>
          <w:b/>
          <w:i/>
          <w:sz w:val="24"/>
          <w:szCs w:val="24"/>
          <w:lang w:val="en-US"/>
        </w:rPr>
      </w:pPr>
      <w:r>
        <w:rPr>
          <w:sz w:val="24"/>
          <w:szCs w:val="24"/>
          <w:lang w:val="en-US"/>
        </w:rPr>
        <w:t>Need for follow up. Each meeting should start with reporting back from the previous ones, with real dialogue between PeP delegates and relevant decision makers.</w:t>
      </w:r>
    </w:p>
    <w:p w:rsidR="0046497D" w:rsidRPr="0046497D" w:rsidRDefault="0046497D" w:rsidP="00C61B22">
      <w:pPr>
        <w:pStyle w:val="ListParagraph"/>
        <w:ind w:left="360" w:hanging="360"/>
        <w:rPr>
          <w:sz w:val="24"/>
          <w:szCs w:val="24"/>
          <w:lang w:val="en-US"/>
        </w:rPr>
      </w:pPr>
    </w:p>
    <w:p w:rsidR="00E6170D" w:rsidRPr="00E6170D" w:rsidRDefault="00E6170D" w:rsidP="00C61B22">
      <w:pPr>
        <w:pStyle w:val="ListParagraph"/>
        <w:numPr>
          <w:ilvl w:val="0"/>
          <w:numId w:val="2"/>
        </w:numPr>
        <w:ind w:left="360"/>
        <w:rPr>
          <w:b/>
          <w:i/>
          <w:sz w:val="24"/>
          <w:szCs w:val="24"/>
          <w:lang w:val="en-US"/>
        </w:rPr>
      </w:pPr>
      <w:r>
        <w:rPr>
          <w:sz w:val="24"/>
          <w:szCs w:val="24"/>
          <w:lang w:val="en-US"/>
        </w:rPr>
        <w:t>We should continue with this theme of use of structural funds because only this way can help from “down to up”</w:t>
      </w:r>
    </w:p>
    <w:p w:rsidR="00006ADC" w:rsidRPr="0046497D" w:rsidRDefault="00006ADC" w:rsidP="00C61B22">
      <w:pPr>
        <w:pStyle w:val="ListParagraph"/>
        <w:numPr>
          <w:ilvl w:val="0"/>
          <w:numId w:val="2"/>
        </w:numPr>
        <w:ind w:left="360"/>
        <w:rPr>
          <w:b/>
          <w:i/>
          <w:sz w:val="24"/>
          <w:szCs w:val="24"/>
          <w:lang w:val="en-US"/>
        </w:rPr>
      </w:pPr>
      <w:r>
        <w:rPr>
          <w:sz w:val="24"/>
          <w:szCs w:val="24"/>
          <w:lang w:val="en-US"/>
        </w:rPr>
        <w:t>The delegations need to be better prepared</w:t>
      </w:r>
    </w:p>
    <w:p w:rsidR="00C43A2E" w:rsidRPr="00C61B22" w:rsidRDefault="00006ADC" w:rsidP="0088307B">
      <w:pPr>
        <w:pStyle w:val="ListParagraph"/>
        <w:numPr>
          <w:ilvl w:val="0"/>
          <w:numId w:val="2"/>
        </w:numPr>
        <w:ind w:left="360"/>
        <w:rPr>
          <w:b/>
          <w:i/>
          <w:sz w:val="24"/>
          <w:szCs w:val="24"/>
          <w:lang w:val="en-US"/>
        </w:rPr>
      </w:pPr>
      <w:r>
        <w:rPr>
          <w:sz w:val="24"/>
          <w:szCs w:val="24"/>
          <w:lang w:val="en-US"/>
        </w:rPr>
        <w:t>We need more actions and less words</w:t>
      </w:r>
    </w:p>
    <w:p w:rsidR="00C43A2E" w:rsidRPr="00C43A2E" w:rsidRDefault="00C43A2E" w:rsidP="00C61B22">
      <w:pPr>
        <w:spacing w:after="0"/>
        <w:rPr>
          <w:b/>
          <w:i/>
          <w:sz w:val="24"/>
          <w:szCs w:val="24"/>
          <w:lang w:val="en-US"/>
        </w:rPr>
      </w:pPr>
      <w:r w:rsidRPr="00C43A2E">
        <w:rPr>
          <w:b/>
          <w:i/>
          <w:sz w:val="24"/>
          <w:szCs w:val="24"/>
          <w:lang w:val="en-US"/>
        </w:rPr>
        <w:t>Food:</w:t>
      </w:r>
    </w:p>
    <w:p w:rsidR="00C43A2E" w:rsidRDefault="00C43A2E" w:rsidP="00C61B22">
      <w:pPr>
        <w:pStyle w:val="ListParagraph"/>
        <w:numPr>
          <w:ilvl w:val="0"/>
          <w:numId w:val="2"/>
        </w:numPr>
        <w:spacing w:after="0"/>
        <w:ind w:left="450" w:hanging="450"/>
        <w:rPr>
          <w:sz w:val="24"/>
          <w:szCs w:val="24"/>
          <w:lang w:val="en-US"/>
        </w:rPr>
      </w:pPr>
      <w:r w:rsidRPr="00C43A2E">
        <w:rPr>
          <w:sz w:val="24"/>
          <w:szCs w:val="24"/>
          <w:lang w:val="en-US"/>
        </w:rPr>
        <w:t>Not baguettes or cold soup</w:t>
      </w:r>
    </w:p>
    <w:p w:rsidR="0046497D" w:rsidRDefault="0046497D" w:rsidP="00C61B22">
      <w:pPr>
        <w:pStyle w:val="ListParagraph"/>
        <w:numPr>
          <w:ilvl w:val="0"/>
          <w:numId w:val="2"/>
        </w:numPr>
        <w:ind w:left="450" w:hanging="450"/>
        <w:rPr>
          <w:sz w:val="24"/>
          <w:szCs w:val="24"/>
          <w:lang w:val="en-US"/>
        </w:rPr>
      </w:pPr>
      <w:r>
        <w:rPr>
          <w:sz w:val="24"/>
          <w:szCs w:val="24"/>
          <w:lang w:val="en-US"/>
        </w:rPr>
        <w:t>Standing up dinners and lunches very tiring</w:t>
      </w:r>
    </w:p>
    <w:p w:rsidR="00006ADC" w:rsidRDefault="00006ADC" w:rsidP="00C61B22">
      <w:pPr>
        <w:pStyle w:val="ListParagraph"/>
        <w:numPr>
          <w:ilvl w:val="0"/>
          <w:numId w:val="2"/>
        </w:numPr>
        <w:ind w:left="450" w:hanging="450"/>
        <w:rPr>
          <w:sz w:val="24"/>
          <w:szCs w:val="24"/>
          <w:lang w:val="en-US"/>
        </w:rPr>
      </w:pPr>
      <w:r>
        <w:rPr>
          <w:sz w:val="24"/>
          <w:szCs w:val="24"/>
          <w:lang w:val="en-US"/>
        </w:rPr>
        <w:lastRenderedPageBreak/>
        <w:t>Food was well appreciated but people with special needs found it hard to find the food that was meant for them and some really couldn’t eat the food provided.</w:t>
      </w:r>
    </w:p>
    <w:p w:rsidR="00C43A2E" w:rsidRPr="00C61B22" w:rsidRDefault="00611AE4" w:rsidP="00C43A2E">
      <w:pPr>
        <w:pStyle w:val="ListParagraph"/>
        <w:numPr>
          <w:ilvl w:val="0"/>
          <w:numId w:val="2"/>
        </w:numPr>
        <w:ind w:left="450" w:hanging="450"/>
        <w:rPr>
          <w:sz w:val="24"/>
          <w:szCs w:val="24"/>
          <w:lang w:val="en-US"/>
        </w:rPr>
      </w:pPr>
      <w:r>
        <w:rPr>
          <w:sz w:val="24"/>
          <w:szCs w:val="24"/>
          <w:lang w:val="en-US"/>
        </w:rPr>
        <w:t>Important that food is labelled so people can know what they are eating</w:t>
      </w:r>
    </w:p>
    <w:p w:rsidR="00E6170D" w:rsidRDefault="00C43A2E" w:rsidP="00C61B22">
      <w:pPr>
        <w:spacing w:after="0"/>
        <w:rPr>
          <w:b/>
          <w:i/>
          <w:sz w:val="24"/>
          <w:szCs w:val="24"/>
          <w:lang w:val="en-US"/>
        </w:rPr>
      </w:pPr>
      <w:r w:rsidRPr="00C43A2E">
        <w:rPr>
          <w:b/>
          <w:i/>
          <w:sz w:val="24"/>
          <w:szCs w:val="24"/>
          <w:lang w:val="en-US"/>
        </w:rPr>
        <w:t>Other</w:t>
      </w:r>
      <w:r w:rsidR="00E6170D">
        <w:rPr>
          <w:b/>
          <w:i/>
          <w:sz w:val="24"/>
          <w:szCs w:val="24"/>
          <w:lang w:val="en-US"/>
        </w:rPr>
        <w:t xml:space="preserve"> Logistical issues</w:t>
      </w:r>
    </w:p>
    <w:p w:rsidR="00E6170D" w:rsidRDefault="00E6170D" w:rsidP="00C61B22">
      <w:pPr>
        <w:pStyle w:val="ListParagraph"/>
        <w:numPr>
          <w:ilvl w:val="0"/>
          <w:numId w:val="2"/>
        </w:numPr>
        <w:spacing w:after="0"/>
        <w:ind w:left="450" w:hanging="450"/>
        <w:rPr>
          <w:sz w:val="24"/>
          <w:szCs w:val="24"/>
          <w:lang w:val="en-US"/>
        </w:rPr>
      </w:pPr>
      <w:r w:rsidRPr="00E6170D">
        <w:rPr>
          <w:sz w:val="24"/>
          <w:szCs w:val="24"/>
          <w:lang w:val="en-US"/>
        </w:rPr>
        <w:t>Difficult in hotel re credit cards (felt like stigma as if I was thief)</w:t>
      </w:r>
    </w:p>
    <w:p w:rsidR="00E6170D" w:rsidRDefault="00E6170D" w:rsidP="00C61B22">
      <w:pPr>
        <w:pStyle w:val="ListParagraph"/>
        <w:numPr>
          <w:ilvl w:val="0"/>
          <w:numId w:val="2"/>
        </w:numPr>
        <w:ind w:left="450" w:hanging="450"/>
        <w:rPr>
          <w:sz w:val="24"/>
          <w:szCs w:val="24"/>
          <w:lang w:val="en-US"/>
        </w:rPr>
      </w:pPr>
      <w:r>
        <w:rPr>
          <w:sz w:val="24"/>
          <w:szCs w:val="24"/>
          <w:lang w:val="en-US"/>
        </w:rPr>
        <w:t>Interpretation should be provided for all (2 times). Italian Interpretation could be better.</w:t>
      </w:r>
      <w:r w:rsidR="00006ADC">
        <w:rPr>
          <w:sz w:val="24"/>
          <w:szCs w:val="24"/>
          <w:lang w:val="en-US"/>
        </w:rPr>
        <w:t xml:space="preserve">  French Interpretation was not good.</w:t>
      </w:r>
      <w:r>
        <w:rPr>
          <w:sz w:val="24"/>
          <w:szCs w:val="24"/>
          <w:lang w:val="en-US"/>
        </w:rPr>
        <w:t xml:space="preserve"> </w:t>
      </w:r>
      <w:r w:rsidR="00006ADC">
        <w:rPr>
          <w:sz w:val="24"/>
          <w:szCs w:val="24"/>
          <w:lang w:val="en-US"/>
        </w:rPr>
        <w:t>You miss interpretation in the workshops.</w:t>
      </w:r>
      <w:r w:rsidR="00611AE4">
        <w:rPr>
          <w:sz w:val="24"/>
          <w:szCs w:val="24"/>
          <w:lang w:val="en-US"/>
        </w:rPr>
        <w:t xml:space="preserve"> Interpretation for all or else just English.</w:t>
      </w:r>
    </w:p>
    <w:p w:rsidR="00611AE4" w:rsidRDefault="00611AE4" w:rsidP="00C61B22">
      <w:pPr>
        <w:pStyle w:val="ListParagraph"/>
        <w:numPr>
          <w:ilvl w:val="0"/>
          <w:numId w:val="2"/>
        </w:numPr>
        <w:ind w:left="450" w:hanging="450"/>
        <w:rPr>
          <w:sz w:val="24"/>
          <w:szCs w:val="24"/>
          <w:lang w:val="en-US"/>
        </w:rPr>
      </w:pPr>
      <w:r>
        <w:rPr>
          <w:sz w:val="24"/>
          <w:szCs w:val="24"/>
          <w:lang w:val="en-US"/>
        </w:rPr>
        <w:t xml:space="preserve">The English is a very high level. Could people speak in more simple terms and slower?  </w:t>
      </w:r>
    </w:p>
    <w:p w:rsidR="00E6170D" w:rsidRDefault="00E6170D" w:rsidP="00C61B22">
      <w:pPr>
        <w:pStyle w:val="ListParagraph"/>
        <w:numPr>
          <w:ilvl w:val="0"/>
          <w:numId w:val="2"/>
        </w:numPr>
        <w:ind w:left="450" w:hanging="450"/>
        <w:rPr>
          <w:sz w:val="24"/>
          <w:szCs w:val="24"/>
          <w:lang w:val="en-US"/>
        </w:rPr>
      </w:pPr>
      <w:r>
        <w:rPr>
          <w:sz w:val="24"/>
          <w:szCs w:val="24"/>
          <w:lang w:val="en-US"/>
        </w:rPr>
        <w:t>The rooms in auto world were difficult for discussion, too much noise</w:t>
      </w:r>
      <w:r w:rsidR="00611AE4">
        <w:rPr>
          <w:sz w:val="24"/>
          <w:szCs w:val="24"/>
          <w:lang w:val="en-US"/>
        </w:rPr>
        <w:t>. Auto world was a disaster for workshops</w:t>
      </w:r>
    </w:p>
    <w:p w:rsidR="0046497D" w:rsidRPr="00E6170D" w:rsidRDefault="0046497D" w:rsidP="00C61B22">
      <w:pPr>
        <w:pStyle w:val="ListParagraph"/>
        <w:numPr>
          <w:ilvl w:val="0"/>
          <w:numId w:val="2"/>
        </w:numPr>
        <w:ind w:left="450" w:hanging="450"/>
        <w:rPr>
          <w:sz w:val="24"/>
          <w:szCs w:val="24"/>
          <w:lang w:val="en-US"/>
        </w:rPr>
      </w:pPr>
      <w:r>
        <w:rPr>
          <w:sz w:val="24"/>
          <w:szCs w:val="24"/>
          <w:lang w:val="en-US"/>
        </w:rPr>
        <w:t xml:space="preserve">Travel arrangements not clear for delegates to get to airport (sometimes more than 200 km). Left unsure who will pay these costs </w:t>
      </w:r>
    </w:p>
    <w:p w:rsidR="00C43A2E" w:rsidRDefault="00E6170D" w:rsidP="00C61B22">
      <w:pPr>
        <w:spacing w:after="0"/>
        <w:rPr>
          <w:sz w:val="24"/>
          <w:szCs w:val="24"/>
          <w:lang w:val="en-US"/>
        </w:rPr>
      </w:pPr>
      <w:r>
        <w:rPr>
          <w:b/>
          <w:i/>
          <w:sz w:val="24"/>
          <w:szCs w:val="24"/>
          <w:lang w:val="en-US"/>
        </w:rPr>
        <w:t>Other</w:t>
      </w:r>
      <w:r w:rsidR="00C43A2E">
        <w:rPr>
          <w:sz w:val="24"/>
          <w:szCs w:val="24"/>
          <w:lang w:val="en-US"/>
        </w:rPr>
        <w:t>:</w:t>
      </w:r>
    </w:p>
    <w:p w:rsidR="00C43A2E" w:rsidRDefault="00C43A2E" w:rsidP="00C61B22">
      <w:pPr>
        <w:pStyle w:val="ListParagraph"/>
        <w:numPr>
          <w:ilvl w:val="0"/>
          <w:numId w:val="2"/>
        </w:numPr>
        <w:spacing w:after="0"/>
        <w:ind w:left="450" w:hanging="450"/>
        <w:rPr>
          <w:sz w:val="24"/>
          <w:szCs w:val="24"/>
          <w:lang w:val="en-US"/>
        </w:rPr>
      </w:pPr>
      <w:r>
        <w:rPr>
          <w:sz w:val="24"/>
          <w:szCs w:val="24"/>
          <w:lang w:val="en-US"/>
        </w:rPr>
        <w:t>Can we change name of EAPN to “Prosperity for Everyone”</w:t>
      </w:r>
    </w:p>
    <w:p w:rsidR="00C43A2E" w:rsidRDefault="00611AE4" w:rsidP="0088307B">
      <w:pPr>
        <w:pStyle w:val="ListParagraph"/>
        <w:numPr>
          <w:ilvl w:val="0"/>
          <w:numId w:val="2"/>
        </w:numPr>
        <w:ind w:left="450" w:hanging="450"/>
        <w:rPr>
          <w:sz w:val="24"/>
          <w:szCs w:val="24"/>
          <w:lang w:val="en-US"/>
        </w:rPr>
      </w:pPr>
      <w:r>
        <w:rPr>
          <w:sz w:val="24"/>
          <w:szCs w:val="24"/>
          <w:lang w:val="en-US"/>
        </w:rPr>
        <w:t xml:space="preserve">Need to continue these meetings and also to ensure presence of the experts who live poverty. </w:t>
      </w:r>
    </w:p>
    <w:p w:rsidR="00725D28" w:rsidRDefault="00725D28" w:rsidP="00725D28">
      <w:pPr>
        <w:rPr>
          <w:b/>
          <w:sz w:val="24"/>
          <w:szCs w:val="24"/>
          <w:lang w:val="en-US"/>
        </w:rPr>
      </w:pPr>
    </w:p>
    <w:p w:rsidR="00725D28" w:rsidRDefault="00725D28" w:rsidP="00725D28">
      <w:pPr>
        <w:rPr>
          <w:b/>
          <w:sz w:val="24"/>
          <w:szCs w:val="24"/>
          <w:lang w:val="en-US"/>
        </w:rPr>
      </w:pPr>
    </w:p>
    <w:p w:rsidR="00725D28" w:rsidRDefault="00725D28" w:rsidP="00725D28">
      <w:pPr>
        <w:rPr>
          <w:b/>
          <w:sz w:val="24"/>
          <w:szCs w:val="24"/>
          <w:lang w:val="en-US"/>
        </w:rPr>
      </w:pPr>
      <w:r w:rsidRPr="00725D28">
        <w:rPr>
          <w:b/>
          <w:sz w:val="24"/>
          <w:szCs w:val="24"/>
          <w:lang w:val="en-US"/>
        </w:rPr>
        <w:t>Additional Qualitative Information received</w:t>
      </w:r>
    </w:p>
    <w:p w:rsidR="00725D28" w:rsidRDefault="00725D28" w:rsidP="00725D28">
      <w:pPr>
        <w:rPr>
          <w:b/>
          <w:sz w:val="24"/>
          <w:szCs w:val="24"/>
          <w:lang w:val="en-US"/>
        </w:rPr>
      </w:pPr>
      <w:r>
        <w:rPr>
          <w:b/>
          <w:sz w:val="24"/>
          <w:szCs w:val="24"/>
          <w:lang w:val="en-US"/>
        </w:rPr>
        <w:t>UK:</w:t>
      </w:r>
    </w:p>
    <w:p w:rsidR="00725D28" w:rsidRPr="00725D28" w:rsidRDefault="00725D28" w:rsidP="00725D28">
      <w:pPr>
        <w:rPr>
          <w:sz w:val="24"/>
          <w:szCs w:val="24"/>
        </w:rPr>
      </w:pPr>
      <w:r w:rsidRPr="00725D28">
        <w:rPr>
          <w:sz w:val="24"/>
          <w:szCs w:val="24"/>
        </w:rPr>
        <w:t>In terms of the delegation comments, they said the meeting went well especially the workshops and that the informal exchange was great however</w:t>
      </w:r>
      <w:proofErr w:type="gramStart"/>
      <w:r w:rsidRPr="00725D28">
        <w:rPr>
          <w:sz w:val="24"/>
          <w:szCs w:val="24"/>
        </w:rPr>
        <w:t>,  there</w:t>
      </w:r>
      <w:proofErr w:type="gramEnd"/>
      <w:r w:rsidRPr="00725D28">
        <w:rPr>
          <w:sz w:val="24"/>
          <w:szCs w:val="24"/>
        </w:rPr>
        <w:t xml:space="preserve"> was a feeling that the plenary session at the end could have been done better. They felt some of the questions were not answered.</w:t>
      </w:r>
    </w:p>
    <w:tbl>
      <w:tblPr>
        <w:tblStyle w:val="TableGrid"/>
        <w:tblW w:w="0" w:type="auto"/>
        <w:tblLook w:val="04A0" w:firstRow="1" w:lastRow="0" w:firstColumn="1" w:lastColumn="0" w:noHBand="0" w:noVBand="1"/>
      </w:tblPr>
      <w:tblGrid>
        <w:gridCol w:w="9016"/>
      </w:tblGrid>
      <w:tr w:rsidR="00725D28" w:rsidTr="004357EE">
        <w:tc>
          <w:tcPr>
            <w:tcW w:w="9016" w:type="dxa"/>
          </w:tcPr>
          <w:p w:rsidR="00725D28" w:rsidRDefault="00725D28" w:rsidP="00725D28">
            <w:pPr>
              <w:jc w:val="center"/>
              <w:rPr>
                <w:b/>
                <w:sz w:val="24"/>
                <w:szCs w:val="24"/>
                <w:lang w:val="en-US"/>
              </w:rPr>
            </w:pPr>
            <w:r>
              <w:rPr>
                <w:b/>
                <w:sz w:val="24"/>
                <w:szCs w:val="24"/>
                <w:lang w:val="en-US"/>
              </w:rPr>
              <w:t>Irish Delegation</w:t>
            </w:r>
          </w:p>
          <w:p w:rsidR="00725D28" w:rsidRDefault="00725D28" w:rsidP="004357EE">
            <w:pPr>
              <w:rPr>
                <w:b/>
                <w:sz w:val="24"/>
                <w:szCs w:val="24"/>
                <w:lang w:val="en-US"/>
              </w:rPr>
            </w:pPr>
          </w:p>
        </w:tc>
      </w:tr>
      <w:tr w:rsidR="00725D28" w:rsidTr="004357EE">
        <w:tc>
          <w:tcPr>
            <w:tcW w:w="9016" w:type="dxa"/>
          </w:tcPr>
          <w:p w:rsidR="00725D28" w:rsidRDefault="00725D28" w:rsidP="004357EE">
            <w:pPr>
              <w:rPr>
                <w:b/>
                <w:sz w:val="24"/>
                <w:szCs w:val="24"/>
                <w:lang w:val="en-US"/>
              </w:rPr>
            </w:pPr>
            <w:r>
              <w:rPr>
                <w:b/>
                <w:sz w:val="24"/>
                <w:szCs w:val="24"/>
                <w:lang w:val="en-US"/>
              </w:rPr>
              <w:t xml:space="preserve">Name and email address of the person who completed and submitted the form: </w:t>
            </w:r>
          </w:p>
          <w:p w:rsidR="00725D28" w:rsidRDefault="00725D28" w:rsidP="004357EE">
            <w:pPr>
              <w:rPr>
                <w:b/>
                <w:sz w:val="24"/>
                <w:szCs w:val="24"/>
                <w:lang w:val="en-US"/>
              </w:rPr>
            </w:pPr>
            <w:r>
              <w:rPr>
                <w:b/>
                <w:sz w:val="24"/>
                <w:szCs w:val="24"/>
                <w:lang w:val="en-US"/>
              </w:rPr>
              <w:t xml:space="preserve">Robin Hanan, </w:t>
            </w:r>
            <w:hyperlink r:id="rId7" w:history="1">
              <w:r w:rsidRPr="0042336F">
                <w:rPr>
                  <w:rStyle w:val="Hyperlink"/>
                  <w:b/>
                  <w:sz w:val="24"/>
                  <w:szCs w:val="24"/>
                  <w:lang w:val="en-US"/>
                </w:rPr>
                <w:t>robin@eapn.ie</w:t>
              </w:r>
            </w:hyperlink>
            <w:r>
              <w:rPr>
                <w:b/>
                <w:sz w:val="24"/>
                <w:szCs w:val="24"/>
                <w:lang w:val="en-US"/>
              </w:rPr>
              <w:t xml:space="preserve"> </w:t>
            </w:r>
          </w:p>
          <w:p w:rsidR="00725D28" w:rsidRDefault="00725D28" w:rsidP="004357EE">
            <w:pPr>
              <w:rPr>
                <w:b/>
                <w:sz w:val="24"/>
                <w:szCs w:val="24"/>
                <w:lang w:val="en-US"/>
              </w:rPr>
            </w:pPr>
          </w:p>
        </w:tc>
      </w:tr>
      <w:tr w:rsidR="00725D28" w:rsidTr="004357EE">
        <w:tc>
          <w:tcPr>
            <w:tcW w:w="9016" w:type="dxa"/>
          </w:tcPr>
          <w:p w:rsidR="00725D28" w:rsidRPr="003033C4" w:rsidRDefault="00725D28" w:rsidP="004357EE">
            <w:pPr>
              <w:spacing w:after="160" w:line="259" w:lineRule="auto"/>
              <w:rPr>
                <w:b/>
                <w:sz w:val="24"/>
                <w:szCs w:val="24"/>
                <w:lang w:val="en-US"/>
              </w:rPr>
            </w:pPr>
            <w:r>
              <w:rPr>
                <w:b/>
                <w:sz w:val="24"/>
                <w:szCs w:val="24"/>
                <w:lang w:val="en-US"/>
              </w:rPr>
              <w:t>Please give a short description of the process that was used to complete this form:</w:t>
            </w:r>
          </w:p>
          <w:p w:rsidR="00725D28" w:rsidRPr="00D91916" w:rsidRDefault="00725D28" w:rsidP="00725D28">
            <w:pPr>
              <w:pStyle w:val="ListParagraph"/>
              <w:numPr>
                <w:ilvl w:val="0"/>
                <w:numId w:val="9"/>
              </w:numPr>
              <w:spacing w:after="0" w:line="240" w:lineRule="auto"/>
              <w:jc w:val="both"/>
              <w:rPr>
                <w:sz w:val="24"/>
                <w:szCs w:val="24"/>
                <w:lang w:val="en-US"/>
              </w:rPr>
            </w:pPr>
            <w:r w:rsidRPr="00D91916">
              <w:rPr>
                <w:sz w:val="24"/>
                <w:szCs w:val="24"/>
                <w:lang w:val="en-US"/>
              </w:rPr>
              <w:t xml:space="preserve">Coordinator drafted first version, based on discussions at the meeting, and comments inputted by delegates. </w:t>
            </w:r>
          </w:p>
          <w:p w:rsidR="00725D28" w:rsidRDefault="00725D28" w:rsidP="004357EE">
            <w:pPr>
              <w:jc w:val="both"/>
              <w:rPr>
                <w:b/>
                <w:sz w:val="24"/>
                <w:szCs w:val="24"/>
                <w:lang w:val="en-US"/>
              </w:rPr>
            </w:pPr>
          </w:p>
        </w:tc>
      </w:tr>
      <w:tr w:rsidR="00725D28"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What’s working well in the European Meeting and the national preparation and follow up?</w:t>
            </w:r>
          </w:p>
          <w:p w:rsidR="00725D28" w:rsidRDefault="00725D28" w:rsidP="00725D28">
            <w:pPr>
              <w:pStyle w:val="ListParagraph"/>
              <w:numPr>
                <w:ilvl w:val="0"/>
                <w:numId w:val="6"/>
              </w:numPr>
              <w:tabs>
                <w:tab w:val="left" w:pos="270"/>
                <w:tab w:val="left" w:pos="360"/>
              </w:tabs>
              <w:spacing w:after="0" w:line="240" w:lineRule="auto"/>
              <w:jc w:val="both"/>
              <w:rPr>
                <w:bCs/>
                <w:lang w:val="en-US"/>
              </w:rPr>
            </w:pPr>
            <w:r w:rsidRPr="00D00957">
              <w:rPr>
                <w:b/>
                <w:bCs/>
                <w:lang w:val="en-US"/>
              </w:rPr>
              <w:t>Parallel Workshops</w:t>
            </w:r>
            <w:r>
              <w:rPr>
                <w:bCs/>
                <w:lang w:val="en-US"/>
              </w:rPr>
              <w:t>: The limited number of delegations and languages worked well (though not a great theme – see below)</w:t>
            </w:r>
          </w:p>
          <w:p w:rsidR="00725D28" w:rsidRDefault="00725D28" w:rsidP="00725D28">
            <w:pPr>
              <w:pStyle w:val="ListParagraph"/>
              <w:numPr>
                <w:ilvl w:val="0"/>
                <w:numId w:val="6"/>
              </w:numPr>
              <w:tabs>
                <w:tab w:val="left" w:pos="270"/>
                <w:tab w:val="left" w:pos="360"/>
              </w:tabs>
              <w:spacing w:after="0" w:line="240" w:lineRule="auto"/>
              <w:jc w:val="both"/>
              <w:rPr>
                <w:bCs/>
                <w:lang w:val="en-US"/>
              </w:rPr>
            </w:pPr>
            <w:r>
              <w:rPr>
                <w:b/>
                <w:bCs/>
                <w:lang w:val="en-US"/>
              </w:rPr>
              <w:t>Thematic workshops worked well, though not language</w:t>
            </w:r>
          </w:p>
          <w:p w:rsidR="00725D28" w:rsidRDefault="00725D28" w:rsidP="00725D28">
            <w:pPr>
              <w:pStyle w:val="ListParagraph"/>
              <w:numPr>
                <w:ilvl w:val="0"/>
                <w:numId w:val="6"/>
              </w:numPr>
              <w:tabs>
                <w:tab w:val="left" w:pos="270"/>
                <w:tab w:val="left" w:pos="360"/>
              </w:tabs>
              <w:spacing w:after="0" w:line="240" w:lineRule="auto"/>
              <w:jc w:val="both"/>
              <w:rPr>
                <w:bCs/>
                <w:lang w:val="en-US"/>
              </w:rPr>
            </w:pPr>
            <w:r w:rsidRPr="00D00957">
              <w:rPr>
                <w:b/>
                <w:bCs/>
                <w:lang w:val="en-US"/>
              </w:rPr>
              <w:t>Very high presence</w:t>
            </w:r>
            <w:r>
              <w:rPr>
                <w:bCs/>
                <w:lang w:val="en-US"/>
              </w:rPr>
              <w:t xml:space="preserve"> and helpfulness of EAPN staff gave a good feeling to the event and smoothed over problems</w:t>
            </w:r>
          </w:p>
          <w:p w:rsidR="00725D28" w:rsidRDefault="00725D28" w:rsidP="00725D28">
            <w:pPr>
              <w:pStyle w:val="ListParagraph"/>
              <w:numPr>
                <w:ilvl w:val="0"/>
                <w:numId w:val="6"/>
              </w:numPr>
              <w:tabs>
                <w:tab w:val="left" w:pos="270"/>
                <w:tab w:val="left" w:pos="360"/>
              </w:tabs>
              <w:spacing w:after="0" w:line="240" w:lineRule="auto"/>
              <w:jc w:val="both"/>
              <w:rPr>
                <w:bCs/>
                <w:lang w:val="en-US"/>
              </w:rPr>
            </w:pPr>
            <w:r>
              <w:rPr>
                <w:b/>
                <w:bCs/>
                <w:lang w:val="en-US"/>
              </w:rPr>
              <w:t xml:space="preserve">Presentations by delegations, </w:t>
            </w:r>
            <w:r>
              <w:rPr>
                <w:bCs/>
                <w:lang w:val="en-US"/>
              </w:rPr>
              <w:t>though I would suggest more emphasis on messages from delegations themselves rather than quotes form VIPs</w:t>
            </w:r>
          </w:p>
          <w:p w:rsidR="00725D28" w:rsidRDefault="00725D28" w:rsidP="00725D28">
            <w:pPr>
              <w:pStyle w:val="ListParagraph"/>
              <w:numPr>
                <w:ilvl w:val="0"/>
                <w:numId w:val="6"/>
              </w:numPr>
              <w:tabs>
                <w:tab w:val="left" w:pos="270"/>
                <w:tab w:val="left" w:pos="360"/>
              </w:tabs>
              <w:spacing w:after="0" w:line="240" w:lineRule="auto"/>
              <w:jc w:val="both"/>
              <w:rPr>
                <w:bCs/>
                <w:lang w:val="en-US"/>
              </w:rPr>
            </w:pPr>
            <w:r>
              <w:rPr>
                <w:b/>
                <w:bCs/>
                <w:lang w:val="en-US"/>
              </w:rPr>
              <w:t xml:space="preserve">Food </w:t>
            </w:r>
            <w:r w:rsidRPr="00E34F05">
              <w:rPr>
                <w:bCs/>
                <w:lang w:val="en-US"/>
              </w:rPr>
              <w:t>was better this year!</w:t>
            </w:r>
          </w:p>
          <w:p w:rsidR="00725D28" w:rsidRDefault="00725D28" w:rsidP="004357EE">
            <w:pPr>
              <w:jc w:val="both"/>
              <w:rPr>
                <w:b/>
                <w:sz w:val="24"/>
                <w:szCs w:val="24"/>
                <w:lang w:val="en-US"/>
              </w:rPr>
            </w:pPr>
          </w:p>
        </w:tc>
      </w:tr>
      <w:tr w:rsidR="00725D28"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What’s not working well?</w:t>
            </w:r>
          </w:p>
          <w:p w:rsidR="00725D28" w:rsidRPr="003033C4" w:rsidRDefault="00725D28" w:rsidP="004357EE">
            <w:pPr>
              <w:pStyle w:val="ListParagraph"/>
              <w:tabs>
                <w:tab w:val="left" w:pos="270"/>
                <w:tab w:val="left" w:pos="360"/>
              </w:tabs>
              <w:spacing w:after="0" w:line="240" w:lineRule="auto"/>
              <w:jc w:val="both"/>
              <w:rPr>
                <w:bCs/>
                <w:lang w:val="en-US"/>
              </w:rPr>
            </w:pPr>
          </w:p>
          <w:p w:rsidR="00725D28" w:rsidRPr="00D00957" w:rsidRDefault="00725D28" w:rsidP="00725D28">
            <w:pPr>
              <w:pStyle w:val="ListParagraph"/>
              <w:numPr>
                <w:ilvl w:val="0"/>
                <w:numId w:val="5"/>
              </w:numPr>
              <w:spacing w:after="0" w:line="240" w:lineRule="auto"/>
              <w:jc w:val="both"/>
              <w:rPr>
                <w:b/>
                <w:sz w:val="24"/>
                <w:szCs w:val="24"/>
                <w:lang w:val="en-US"/>
              </w:rPr>
            </w:pPr>
            <w:r w:rsidRPr="00D00957">
              <w:rPr>
                <w:b/>
                <w:sz w:val="24"/>
                <w:szCs w:val="24"/>
                <w:lang w:val="en-US"/>
              </w:rPr>
              <w:t xml:space="preserve">Language </w:t>
            </w:r>
            <w:r w:rsidRPr="00D00957">
              <w:rPr>
                <w:sz w:val="24"/>
                <w:szCs w:val="24"/>
                <w:lang w:val="en-US"/>
              </w:rPr>
              <w:t>continues to be a problem for the informal parts, though I think it is being handled as well as possible.</w:t>
            </w:r>
            <w:r>
              <w:rPr>
                <w:sz w:val="24"/>
                <w:szCs w:val="24"/>
                <w:lang w:val="en-US"/>
              </w:rPr>
              <w:t xml:space="preserve">  I would suggest, again, that coordinators wear clearly visible ‘language badges’ showing what languages they can interpret from informally during the breaks</w:t>
            </w:r>
          </w:p>
          <w:p w:rsidR="00725D28" w:rsidRDefault="00725D28" w:rsidP="00725D28">
            <w:pPr>
              <w:pStyle w:val="ListParagraph"/>
              <w:numPr>
                <w:ilvl w:val="0"/>
                <w:numId w:val="5"/>
              </w:numPr>
              <w:spacing w:after="0" w:line="240" w:lineRule="auto"/>
              <w:jc w:val="both"/>
              <w:rPr>
                <w:b/>
                <w:sz w:val="24"/>
                <w:szCs w:val="24"/>
                <w:lang w:val="en-US"/>
              </w:rPr>
            </w:pPr>
            <w:r w:rsidRPr="00D00957">
              <w:rPr>
                <w:b/>
                <w:sz w:val="24"/>
                <w:szCs w:val="24"/>
                <w:lang w:val="en-US"/>
              </w:rPr>
              <w:t>Display space</w:t>
            </w:r>
            <w:r>
              <w:rPr>
                <w:sz w:val="24"/>
                <w:szCs w:val="24"/>
                <w:lang w:val="en-US"/>
              </w:rPr>
              <w:t xml:space="preserve">: This was the big plus of the tents.  Display and visiting should be the main </w:t>
            </w:r>
            <w:proofErr w:type="spellStart"/>
            <w:r>
              <w:rPr>
                <w:sz w:val="24"/>
                <w:szCs w:val="24"/>
                <w:lang w:val="en-US"/>
              </w:rPr>
              <w:t>centre</w:t>
            </w:r>
            <w:proofErr w:type="spellEnd"/>
            <w:r>
              <w:rPr>
                <w:sz w:val="24"/>
                <w:szCs w:val="24"/>
                <w:lang w:val="en-US"/>
              </w:rPr>
              <w:t xml:space="preserve"> of the PEP Meeting, on a par with plenaries and workshops</w:t>
            </w:r>
          </w:p>
          <w:p w:rsidR="00725D28" w:rsidRPr="00D00957" w:rsidRDefault="00725D28" w:rsidP="00725D28">
            <w:pPr>
              <w:pStyle w:val="ListParagraph"/>
              <w:numPr>
                <w:ilvl w:val="0"/>
                <w:numId w:val="5"/>
              </w:numPr>
              <w:spacing w:after="0" w:line="240" w:lineRule="auto"/>
              <w:jc w:val="both"/>
              <w:rPr>
                <w:b/>
                <w:sz w:val="24"/>
                <w:szCs w:val="24"/>
                <w:lang w:val="en-US"/>
              </w:rPr>
            </w:pPr>
            <w:r>
              <w:rPr>
                <w:b/>
                <w:sz w:val="24"/>
                <w:szCs w:val="24"/>
                <w:lang w:val="en-US"/>
              </w:rPr>
              <w:lastRenderedPageBreak/>
              <w:t xml:space="preserve">Workshop themes: </w:t>
            </w:r>
            <w:r>
              <w:rPr>
                <w:sz w:val="24"/>
                <w:szCs w:val="24"/>
                <w:lang w:val="en-US"/>
              </w:rPr>
              <w:t>2014 and 2013 themes for the main exchanges (funding and reference budgets) took the discussion away from policies which are accessible in a less mediated way to delegates (like homelessness, pathways to work, services etc.)</w:t>
            </w:r>
          </w:p>
          <w:p w:rsidR="00725D28" w:rsidRPr="00D00957" w:rsidRDefault="00725D28" w:rsidP="00725D28">
            <w:pPr>
              <w:pStyle w:val="ListParagraph"/>
              <w:numPr>
                <w:ilvl w:val="0"/>
                <w:numId w:val="5"/>
              </w:numPr>
              <w:spacing w:after="0" w:line="240" w:lineRule="auto"/>
              <w:jc w:val="both"/>
              <w:rPr>
                <w:b/>
                <w:sz w:val="24"/>
                <w:szCs w:val="24"/>
                <w:lang w:val="en-US"/>
              </w:rPr>
            </w:pPr>
            <w:r>
              <w:rPr>
                <w:b/>
                <w:sz w:val="24"/>
                <w:szCs w:val="24"/>
                <w:lang w:val="en-US"/>
              </w:rPr>
              <w:t xml:space="preserve">Layout of plenary room </w:t>
            </w:r>
            <w:r w:rsidRPr="00D00957">
              <w:rPr>
                <w:sz w:val="24"/>
                <w:szCs w:val="24"/>
                <w:lang w:val="en-US"/>
              </w:rPr>
              <w:t>(2014)</w:t>
            </w:r>
          </w:p>
          <w:p w:rsidR="00725D28" w:rsidRPr="00D00957" w:rsidRDefault="00725D28" w:rsidP="004357EE">
            <w:pPr>
              <w:ind w:left="360"/>
              <w:jc w:val="both"/>
              <w:rPr>
                <w:b/>
                <w:sz w:val="24"/>
                <w:szCs w:val="24"/>
                <w:lang w:val="en-US"/>
              </w:rPr>
            </w:pPr>
          </w:p>
        </w:tc>
      </w:tr>
      <w:tr w:rsidR="00725D28"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lastRenderedPageBreak/>
              <w:t>What are your proposals for change including ideas for the 2015 Meeting:</w:t>
            </w:r>
          </w:p>
          <w:p w:rsidR="00725D28" w:rsidRDefault="00725D28" w:rsidP="00725D28">
            <w:pPr>
              <w:pStyle w:val="ListParagraph"/>
              <w:numPr>
                <w:ilvl w:val="0"/>
                <w:numId w:val="7"/>
              </w:numPr>
              <w:tabs>
                <w:tab w:val="left" w:pos="270"/>
                <w:tab w:val="left" w:pos="360"/>
              </w:tabs>
              <w:spacing w:after="0" w:line="240" w:lineRule="auto"/>
              <w:jc w:val="both"/>
              <w:rPr>
                <w:bCs/>
                <w:lang w:val="en-US"/>
              </w:rPr>
            </w:pPr>
            <w:r w:rsidRPr="00D00957">
              <w:rPr>
                <w:b/>
                <w:bCs/>
                <w:lang w:val="en-US"/>
              </w:rPr>
              <w:t>Back to the tents</w:t>
            </w:r>
            <w:r>
              <w:rPr>
                <w:bCs/>
                <w:lang w:val="en-US"/>
              </w:rPr>
              <w:t xml:space="preserve"> (if the problem of 1/3 of the tents facing nowhere can be handled)</w:t>
            </w:r>
          </w:p>
          <w:p w:rsidR="00725D28" w:rsidRPr="00D00957" w:rsidRDefault="00725D28" w:rsidP="00725D28">
            <w:pPr>
              <w:pStyle w:val="ListParagraph"/>
              <w:numPr>
                <w:ilvl w:val="0"/>
                <w:numId w:val="7"/>
              </w:numPr>
              <w:tabs>
                <w:tab w:val="left" w:pos="270"/>
                <w:tab w:val="left" w:pos="360"/>
              </w:tabs>
              <w:spacing w:after="0" w:line="240" w:lineRule="auto"/>
              <w:jc w:val="both"/>
              <w:rPr>
                <w:bCs/>
                <w:lang w:val="en-US"/>
              </w:rPr>
            </w:pPr>
            <w:r w:rsidRPr="00D00957">
              <w:rPr>
                <w:b/>
                <w:bCs/>
                <w:lang w:val="en-US"/>
              </w:rPr>
              <w:t>A policy</w:t>
            </w:r>
            <w:r>
              <w:rPr>
                <w:bCs/>
                <w:lang w:val="en-US"/>
              </w:rPr>
              <w:t xml:space="preserve"> rather than bureaucratic </w:t>
            </w:r>
            <w:r w:rsidRPr="00D00957">
              <w:rPr>
                <w:b/>
                <w:bCs/>
                <w:lang w:val="en-US"/>
              </w:rPr>
              <w:t>theme</w:t>
            </w:r>
          </w:p>
          <w:p w:rsidR="00725D28" w:rsidRDefault="00725D28" w:rsidP="00725D28">
            <w:pPr>
              <w:pStyle w:val="ListParagraph"/>
              <w:numPr>
                <w:ilvl w:val="0"/>
                <w:numId w:val="7"/>
              </w:numPr>
              <w:tabs>
                <w:tab w:val="left" w:pos="270"/>
                <w:tab w:val="left" w:pos="360"/>
              </w:tabs>
              <w:spacing w:after="0" w:line="240" w:lineRule="auto"/>
              <w:jc w:val="both"/>
              <w:rPr>
                <w:bCs/>
                <w:lang w:val="en-US"/>
              </w:rPr>
            </w:pPr>
            <w:r>
              <w:rPr>
                <w:b/>
                <w:bCs/>
                <w:lang w:val="en-US"/>
              </w:rPr>
              <w:t xml:space="preserve">Keep the exchanges </w:t>
            </w:r>
            <w:r w:rsidRPr="00D00957">
              <w:rPr>
                <w:bCs/>
                <w:lang w:val="en-US"/>
              </w:rPr>
              <w:t>between limited numbers of delegations</w:t>
            </w:r>
          </w:p>
          <w:p w:rsidR="00725D28" w:rsidRDefault="00725D28" w:rsidP="00725D28">
            <w:pPr>
              <w:pStyle w:val="ListParagraph"/>
              <w:numPr>
                <w:ilvl w:val="0"/>
                <w:numId w:val="7"/>
              </w:numPr>
              <w:tabs>
                <w:tab w:val="left" w:pos="270"/>
                <w:tab w:val="left" w:pos="360"/>
              </w:tabs>
              <w:spacing w:after="0" w:line="240" w:lineRule="auto"/>
              <w:jc w:val="both"/>
              <w:rPr>
                <w:bCs/>
                <w:lang w:val="en-US"/>
              </w:rPr>
            </w:pPr>
            <w:r>
              <w:rPr>
                <w:b/>
                <w:bCs/>
                <w:lang w:val="en-US"/>
              </w:rPr>
              <w:t xml:space="preserve">Use some of the preparatory time </w:t>
            </w:r>
            <w:r w:rsidRPr="00D00957">
              <w:rPr>
                <w:bCs/>
                <w:lang w:val="en-US"/>
              </w:rPr>
              <w:t xml:space="preserve">to train in </w:t>
            </w:r>
            <w:r>
              <w:rPr>
                <w:bCs/>
                <w:lang w:val="en-US"/>
              </w:rPr>
              <w:t>ways of presenting./facilitating workshops</w:t>
            </w:r>
          </w:p>
          <w:p w:rsidR="00725D28" w:rsidRDefault="00725D28" w:rsidP="00725D28">
            <w:pPr>
              <w:pStyle w:val="ListParagraph"/>
              <w:numPr>
                <w:ilvl w:val="0"/>
                <w:numId w:val="7"/>
              </w:numPr>
              <w:tabs>
                <w:tab w:val="left" w:pos="270"/>
                <w:tab w:val="left" w:pos="360"/>
              </w:tabs>
              <w:spacing w:after="0" w:line="240" w:lineRule="auto"/>
              <w:jc w:val="both"/>
              <w:rPr>
                <w:bCs/>
                <w:lang w:val="en-US"/>
              </w:rPr>
            </w:pPr>
            <w:r>
              <w:rPr>
                <w:b/>
                <w:bCs/>
                <w:lang w:val="en-US"/>
              </w:rPr>
              <w:t xml:space="preserve">Presentations by delegations, </w:t>
            </w:r>
            <w:r>
              <w:rPr>
                <w:bCs/>
                <w:lang w:val="en-US"/>
              </w:rPr>
              <w:t>though I would suggest more emphasis on messages from delegations themselves rather than quotes form VIPs</w:t>
            </w:r>
          </w:p>
          <w:p w:rsidR="00725D28" w:rsidRDefault="00725D28" w:rsidP="00725D28">
            <w:pPr>
              <w:pStyle w:val="ListParagraph"/>
              <w:numPr>
                <w:ilvl w:val="0"/>
                <w:numId w:val="7"/>
              </w:numPr>
              <w:tabs>
                <w:tab w:val="left" w:pos="270"/>
                <w:tab w:val="left" w:pos="360"/>
              </w:tabs>
              <w:spacing w:after="0" w:line="240" w:lineRule="auto"/>
              <w:jc w:val="both"/>
              <w:rPr>
                <w:bCs/>
                <w:lang w:val="en-US"/>
              </w:rPr>
            </w:pPr>
            <w:r w:rsidRPr="00D91916">
              <w:rPr>
                <w:b/>
                <w:bCs/>
                <w:lang w:val="en-US"/>
              </w:rPr>
              <w:t>Use of video intros,</w:t>
            </w:r>
            <w:r>
              <w:rPr>
                <w:bCs/>
                <w:lang w:val="en-US"/>
              </w:rPr>
              <w:t xml:space="preserve"> including voices of PEP, in the ‘thematic;’ workshops to set the questions for discussion</w:t>
            </w:r>
          </w:p>
          <w:p w:rsidR="00725D28" w:rsidRPr="00D91916" w:rsidRDefault="00725D28" w:rsidP="00725D28">
            <w:pPr>
              <w:pStyle w:val="ListParagraph"/>
              <w:numPr>
                <w:ilvl w:val="0"/>
                <w:numId w:val="7"/>
              </w:numPr>
              <w:tabs>
                <w:tab w:val="left" w:pos="270"/>
                <w:tab w:val="left" w:pos="360"/>
              </w:tabs>
              <w:spacing w:after="0" w:line="240" w:lineRule="auto"/>
              <w:jc w:val="both"/>
              <w:rPr>
                <w:bCs/>
                <w:lang w:val="en-US"/>
              </w:rPr>
            </w:pPr>
            <w:r>
              <w:rPr>
                <w:b/>
                <w:bCs/>
                <w:lang w:val="en-US"/>
              </w:rPr>
              <w:t xml:space="preserve">Role of guests in workshops </w:t>
            </w:r>
            <w:r w:rsidRPr="00D91916">
              <w:rPr>
                <w:bCs/>
                <w:lang w:val="en-US"/>
              </w:rPr>
              <w:t xml:space="preserve">needs to be discussed – don’t know how to make it better, but </w:t>
            </w:r>
            <w:r>
              <w:rPr>
                <w:bCs/>
                <w:lang w:val="en-US"/>
              </w:rPr>
              <w:t>let’s think about it</w:t>
            </w:r>
          </w:p>
          <w:p w:rsidR="00725D28" w:rsidRDefault="00725D28" w:rsidP="004357EE">
            <w:pPr>
              <w:jc w:val="both"/>
              <w:rPr>
                <w:b/>
                <w:sz w:val="24"/>
                <w:szCs w:val="24"/>
                <w:lang w:val="en-US"/>
              </w:rPr>
            </w:pPr>
          </w:p>
        </w:tc>
      </w:tr>
      <w:tr w:rsidR="00725D28"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Have you any comments on the information gathered from the evaluation forms completed after the meeting (see document attached):</w:t>
            </w:r>
          </w:p>
          <w:p w:rsidR="00725D28" w:rsidRPr="003033C4" w:rsidRDefault="00725D28" w:rsidP="00725D28">
            <w:pPr>
              <w:pStyle w:val="ListParagraph"/>
              <w:numPr>
                <w:ilvl w:val="0"/>
                <w:numId w:val="8"/>
              </w:numPr>
              <w:tabs>
                <w:tab w:val="left" w:pos="270"/>
                <w:tab w:val="left" w:pos="360"/>
              </w:tabs>
              <w:spacing w:after="0" w:line="240" w:lineRule="auto"/>
              <w:jc w:val="both"/>
              <w:rPr>
                <w:bCs/>
                <w:lang w:val="en-US"/>
              </w:rPr>
            </w:pPr>
            <w:r>
              <w:rPr>
                <w:bCs/>
                <w:lang w:val="en-US"/>
              </w:rPr>
              <w:t>Good to see positive evaluations across the board</w:t>
            </w:r>
          </w:p>
          <w:p w:rsidR="00725D28" w:rsidRDefault="00725D28" w:rsidP="004357EE">
            <w:pPr>
              <w:jc w:val="both"/>
              <w:rPr>
                <w:b/>
                <w:sz w:val="24"/>
                <w:szCs w:val="24"/>
                <w:lang w:val="en-US"/>
              </w:rPr>
            </w:pPr>
          </w:p>
        </w:tc>
      </w:tr>
    </w:tbl>
    <w:p w:rsidR="00725D28" w:rsidRDefault="00725D28" w:rsidP="00725D28">
      <w:pPr>
        <w:tabs>
          <w:tab w:val="left" w:pos="270"/>
          <w:tab w:val="left" w:pos="360"/>
        </w:tabs>
        <w:spacing w:after="0" w:line="240" w:lineRule="auto"/>
        <w:jc w:val="both"/>
        <w:rPr>
          <w:bCs/>
          <w:lang w:val="en-US"/>
        </w:rPr>
      </w:pPr>
      <w:r>
        <w:rPr>
          <w:bCs/>
          <w:lang w:val="en-US"/>
        </w:rPr>
        <w:t xml:space="preserve">  </w:t>
      </w:r>
    </w:p>
    <w:p w:rsidR="00725D28" w:rsidRPr="00725D28" w:rsidRDefault="00725D28" w:rsidP="00725D28">
      <w:pPr>
        <w:tabs>
          <w:tab w:val="left" w:pos="270"/>
          <w:tab w:val="left" w:pos="360"/>
        </w:tabs>
        <w:spacing w:after="0" w:line="240" w:lineRule="auto"/>
        <w:jc w:val="both"/>
        <w:rPr>
          <w:bCs/>
          <w:lang w:val="en-US"/>
        </w:rPr>
      </w:pPr>
    </w:p>
    <w:tbl>
      <w:tblPr>
        <w:tblStyle w:val="TableGrid"/>
        <w:tblW w:w="0" w:type="auto"/>
        <w:tblLook w:val="00A0" w:firstRow="1" w:lastRow="0" w:firstColumn="1" w:lastColumn="0" w:noHBand="0" w:noVBand="0"/>
      </w:tblPr>
      <w:tblGrid>
        <w:gridCol w:w="9016"/>
      </w:tblGrid>
      <w:tr w:rsidR="00725D28" w:rsidRPr="00426FA0" w:rsidTr="004357EE">
        <w:tc>
          <w:tcPr>
            <w:tcW w:w="9016" w:type="dxa"/>
          </w:tcPr>
          <w:p w:rsidR="00725D28" w:rsidRPr="00426FA0" w:rsidRDefault="00725D28" w:rsidP="00725D28">
            <w:pPr>
              <w:jc w:val="center"/>
              <w:rPr>
                <w:b/>
                <w:sz w:val="24"/>
                <w:lang w:val="en-US"/>
              </w:rPr>
            </w:pPr>
            <w:r w:rsidRPr="00426FA0">
              <w:rPr>
                <w:b/>
                <w:sz w:val="24"/>
                <w:lang w:val="en-US"/>
              </w:rPr>
              <w:t>Macedonian</w:t>
            </w:r>
            <w:r>
              <w:rPr>
                <w:b/>
                <w:sz w:val="24"/>
                <w:lang w:val="en-US"/>
              </w:rPr>
              <w:t xml:space="preserve"> Delegation</w:t>
            </w:r>
            <w:r w:rsidRPr="00426FA0">
              <w:rPr>
                <w:b/>
                <w:sz w:val="24"/>
                <w:lang w:val="en-US"/>
              </w:rPr>
              <w:t xml:space="preserve"> (MAPP)</w:t>
            </w:r>
          </w:p>
          <w:p w:rsidR="00725D28" w:rsidRPr="00426FA0" w:rsidRDefault="00725D28" w:rsidP="004357EE">
            <w:pPr>
              <w:rPr>
                <w:b/>
                <w:sz w:val="24"/>
                <w:lang w:val="en-US"/>
              </w:rPr>
            </w:pPr>
          </w:p>
        </w:tc>
      </w:tr>
      <w:tr w:rsidR="00725D28" w:rsidRPr="00426FA0" w:rsidTr="004357EE">
        <w:tc>
          <w:tcPr>
            <w:tcW w:w="9016" w:type="dxa"/>
          </w:tcPr>
          <w:p w:rsidR="00725D28" w:rsidRPr="00426FA0" w:rsidRDefault="00725D28" w:rsidP="004357EE">
            <w:pPr>
              <w:rPr>
                <w:b/>
                <w:sz w:val="24"/>
                <w:lang w:val="en-US"/>
              </w:rPr>
            </w:pPr>
            <w:r w:rsidRPr="00426FA0">
              <w:rPr>
                <w:b/>
                <w:sz w:val="24"/>
                <w:lang w:val="en-US"/>
              </w:rPr>
              <w:t xml:space="preserve">Name and email address of the person who completed and submitted the form: </w:t>
            </w:r>
          </w:p>
          <w:p w:rsidR="00725D28" w:rsidRPr="00426FA0" w:rsidRDefault="00725D28" w:rsidP="004357EE">
            <w:pPr>
              <w:rPr>
                <w:b/>
                <w:sz w:val="24"/>
                <w:lang w:val="en-US"/>
              </w:rPr>
            </w:pPr>
            <w:r w:rsidRPr="00426FA0">
              <w:rPr>
                <w:b/>
                <w:sz w:val="24"/>
                <w:lang w:val="en-US"/>
              </w:rPr>
              <w:t xml:space="preserve">Goran </w:t>
            </w:r>
            <w:proofErr w:type="spellStart"/>
            <w:r w:rsidRPr="00426FA0">
              <w:rPr>
                <w:b/>
                <w:sz w:val="24"/>
                <w:lang w:val="en-US"/>
              </w:rPr>
              <w:t>Janevski</w:t>
            </w:r>
            <w:proofErr w:type="spellEnd"/>
            <w:r w:rsidRPr="00426FA0">
              <w:rPr>
                <w:b/>
                <w:sz w:val="24"/>
                <w:lang w:val="en-US"/>
              </w:rPr>
              <w:t xml:space="preserve">     goran_vin@yahoo.com</w:t>
            </w:r>
          </w:p>
          <w:p w:rsidR="00725D28" w:rsidRPr="00426FA0" w:rsidRDefault="00725D28" w:rsidP="004357EE">
            <w:pPr>
              <w:rPr>
                <w:b/>
                <w:sz w:val="24"/>
                <w:lang w:val="en-US"/>
              </w:rPr>
            </w:pPr>
          </w:p>
        </w:tc>
      </w:tr>
      <w:tr w:rsidR="00725D28" w:rsidRPr="00426FA0" w:rsidTr="004357EE">
        <w:tc>
          <w:tcPr>
            <w:tcW w:w="9016" w:type="dxa"/>
          </w:tcPr>
          <w:p w:rsidR="00725D28" w:rsidRPr="00426FA0" w:rsidRDefault="00725D28" w:rsidP="00725D28">
            <w:pPr>
              <w:rPr>
                <w:b/>
                <w:sz w:val="24"/>
                <w:lang w:val="en-US"/>
              </w:rPr>
            </w:pPr>
            <w:r w:rsidRPr="00426FA0">
              <w:rPr>
                <w:b/>
                <w:sz w:val="24"/>
                <w:lang w:val="en-US"/>
              </w:rPr>
              <w:t>Please give a short description of the process that was used to complete this form:</w:t>
            </w:r>
          </w:p>
          <w:p w:rsidR="00725D28" w:rsidRPr="00426FA0" w:rsidRDefault="00725D28" w:rsidP="004357EE">
            <w:pPr>
              <w:jc w:val="both"/>
              <w:rPr>
                <w:b/>
                <w:sz w:val="24"/>
                <w:lang w:val="en-US"/>
              </w:rPr>
            </w:pPr>
          </w:p>
        </w:tc>
      </w:tr>
      <w:tr w:rsidR="00725D28" w:rsidRPr="00426FA0"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What’s working well in the European Meeting and the national preparation and follow up?</w:t>
            </w:r>
          </w:p>
          <w:p w:rsidR="00725D28" w:rsidRDefault="00725D28" w:rsidP="004357EE">
            <w:pPr>
              <w:pStyle w:val="ListParagraph"/>
              <w:tabs>
                <w:tab w:val="left" w:pos="270"/>
                <w:tab w:val="left" w:pos="360"/>
              </w:tabs>
              <w:spacing w:after="0" w:line="240" w:lineRule="auto"/>
              <w:jc w:val="both"/>
              <w:rPr>
                <w:bCs/>
                <w:lang w:val="en-US"/>
              </w:rPr>
            </w:pPr>
            <w:r>
              <w:rPr>
                <w:bCs/>
                <w:lang w:val="en-US"/>
              </w:rPr>
              <w:t xml:space="preserve">Communication and preparation before the meeting. Air tickets provided by the </w:t>
            </w:r>
            <w:proofErr w:type="spellStart"/>
            <w:r>
              <w:rPr>
                <w:bCs/>
                <w:lang w:val="en-US"/>
              </w:rPr>
              <w:t>organiser</w:t>
            </w:r>
            <w:proofErr w:type="spellEnd"/>
            <w:r>
              <w:rPr>
                <w:bCs/>
                <w:lang w:val="en-US"/>
              </w:rPr>
              <w:t>, so we don’t wait for reimbursement that can last for months sometimes.</w:t>
            </w:r>
          </w:p>
          <w:p w:rsidR="00725D28" w:rsidRPr="00426FA0" w:rsidRDefault="00725D28" w:rsidP="004357EE">
            <w:pPr>
              <w:jc w:val="both"/>
              <w:rPr>
                <w:b/>
                <w:sz w:val="24"/>
                <w:lang w:val="en-US"/>
              </w:rPr>
            </w:pPr>
          </w:p>
        </w:tc>
      </w:tr>
      <w:tr w:rsidR="00725D28" w:rsidRPr="00426FA0"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 xml:space="preserve">What’s not working well? </w:t>
            </w:r>
          </w:p>
          <w:p w:rsidR="00725D28" w:rsidRPr="003033C4" w:rsidRDefault="00725D28" w:rsidP="004357EE">
            <w:pPr>
              <w:pStyle w:val="ListParagraph"/>
              <w:tabs>
                <w:tab w:val="left" w:pos="270"/>
                <w:tab w:val="left" w:pos="360"/>
              </w:tabs>
              <w:spacing w:after="0" w:line="240" w:lineRule="auto"/>
              <w:jc w:val="both"/>
              <w:rPr>
                <w:bCs/>
                <w:lang w:val="en-US"/>
              </w:rPr>
            </w:pPr>
          </w:p>
          <w:p w:rsidR="00725D28" w:rsidRDefault="00725D28" w:rsidP="004357EE">
            <w:pPr>
              <w:pStyle w:val="ListParagraph"/>
              <w:tabs>
                <w:tab w:val="left" w:pos="270"/>
                <w:tab w:val="left" w:pos="360"/>
              </w:tabs>
              <w:spacing w:after="0" w:line="240" w:lineRule="auto"/>
              <w:jc w:val="both"/>
              <w:rPr>
                <w:bCs/>
                <w:lang w:val="en-US"/>
              </w:rPr>
            </w:pPr>
            <w:r w:rsidRPr="003033C4">
              <w:rPr>
                <w:bCs/>
                <w:lang w:val="en-US"/>
              </w:rPr>
              <w:t xml:space="preserve">Not enough time for everybody to express their ideas and make new contacts and friendships. </w:t>
            </w:r>
          </w:p>
          <w:p w:rsidR="00725D28" w:rsidRPr="00426FA0" w:rsidRDefault="00725D28" w:rsidP="004357EE">
            <w:pPr>
              <w:pStyle w:val="ListParagraph"/>
              <w:tabs>
                <w:tab w:val="left" w:pos="270"/>
                <w:tab w:val="left" w:pos="360"/>
              </w:tabs>
              <w:spacing w:after="0" w:line="240" w:lineRule="auto"/>
              <w:jc w:val="both"/>
              <w:rPr>
                <w:b/>
                <w:sz w:val="24"/>
                <w:lang w:val="en-US"/>
              </w:rPr>
            </w:pPr>
          </w:p>
        </w:tc>
      </w:tr>
      <w:tr w:rsidR="00725D28" w:rsidRPr="00426FA0"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t>What are your proposals for change including ideas for the 2015 Meeting:</w:t>
            </w:r>
          </w:p>
          <w:p w:rsidR="00725D28" w:rsidRPr="003033C4" w:rsidRDefault="00725D28" w:rsidP="004357EE">
            <w:pPr>
              <w:pStyle w:val="ListParagraph"/>
              <w:tabs>
                <w:tab w:val="left" w:pos="270"/>
                <w:tab w:val="left" w:pos="360"/>
              </w:tabs>
              <w:spacing w:after="0" w:line="240" w:lineRule="auto"/>
              <w:jc w:val="both"/>
              <w:rPr>
                <w:bCs/>
                <w:lang w:val="en-US"/>
              </w:rPr>
            </w:pPr>
            <w:r w:rsidRPr="003033C4">
              <w:rPr>
                <w:bCs/>
                <w:lang w:val="en-US"/>
              </w:rPr>
              <w:t xml:space="preserve">I am not sure if we are getting spoiled or it is just normal, but I don’t like that we, delegates of a Platform that’s </w:t>
            </w:r>
            <w:proofErr w:type="spellStart"/>
            <w:r w:rsidRPr="003033C4">
              <w:rPr>
                <w:bCs/>
                <w:lang w:val="en-US"/>
              </w:rPr>
              <w:t>suppose to</w:t>
            </w:r>
            <w:proofErr w:type="spellEnd"/>
            <w:r w:rsidRPr="003033C4">
              <w:rPr>
                <w:bCs/>
                <w:lang w:val="en-US"/>
              </w:rPr>
              <w:t xml:space="preserve"> fight poverty sleep in hotels that cost more money for 2 days than an average Macedonian salary. Maybe because it was my first time and I didn’t expect that, but I don’t think that that’s how it should be. Both, the expensive catering and the accommodation were unnecessary in my opinion. Instead of spending a lot of money on this, I believe that we could make this meeting last 4-5 days and be more productive, really having time to exchange information and learn something more for the other delegations, not only try the food and the beverages they brought. </w:t>
            </w:r>
          </w:p>
          <w:p w:rsidR="00725D28" w:rsidRPr="003033C4" w:rsidRDefault="00725D28" w:rsidP="004357EE">
            <w:pPr>
              <w:pStyle w:val="ListParagraph"/>
              <w:tabs>
                <w:tab w:val="left" w:pos="270"/>
                <w:tab w:val="left" w:pos="360"/>
              </w:tabs>
              <w:spacing w:after="0" w:line="240" w:lineRule="auto"/>
              <w:jc w:val="both"/>
              <w:rPr>
                <w:bCs/>
                <w:lang w:val="en-US"/>
              </w:rPr>
            </w:pPr>
            <w:r w:rsidRPr="003033C4">
              <w:rPr>
                <w:bCs/>
                <w:lang w:val="en-US"/>
              </w:rPr>
              <w:t xml:space="preserve">I am personally developing and delivering projects under Erasmus+, mostly trainings for those who work with socially and economically excluded young people, and I could discuss this with the others better if we had enough time for that. If we want to change </w:t>
            </w:r>
            <w:r w:rsidRPr="003033C4">
              <w:rPr>
                <w:bCs/>
                <w:lang w:val="en-US"/>
              </w:rPr>
              <w:lastRenderedPageBreak/>
              <w:t xml:space="preserve">something, we cannot stick to the same expensive system from before. Expensive tickets and high-class hotels for 2 days do not help the fight against the poverty, but give us limited space for creativity and productivity. </w:t>
            </w:r>
          </w:p>
          <w:p w:rsidR="00725D28" w:rsidRPr="003033C4" w:rsidRDefault="00725D28" w:rsidP="004357EE">
            <w:pPr>
              <w:pStyle w:val="ListParagraph"/>
              <w:tabs>
                <w:tab w:val="left" w:pos="270"/>
                <w:tab w:val="left" w:pos="360"/>
              </w:tabs>
              <w:spacing w:after="0" w:line="240" w:lineRule="auto"/>
              <w:jc w:val="both"/>
              <w:rPr>
                <w:bCs/>
                <w:lang w:val="en-US"/>
              </w:rPr>
            </w:pPr>
            <w:r w:rsidRPr="003033C4">
              <w:rPr>
                <w:bCs/>
                <w:lang w:val="en-US"/>
              </w:rPr>
              <w:t xml:space="preserve">*Maybe I am just wrong and the budget of EAPN allows us to do all this, but don’t forget that our governments create poor people by increasing the taxes, again because of not controlled spending of the budget and totally wrong investments. </w:t>
            </w:r>
          </w:p>
          <w:p w:rsidR="00725D28" w:rsidRPr="00426FA0" w:rsidRDefault="00725D28" w:rsidP="004357EE">
            <w:pPr>
              <w:jc w:val="both"/>
              <w:rPr>
                <w:b/>
                <w:sz w:val="24"/>
                <w:lang w:val="en-US"/>
              </w:rPr>
            </w:pPr>
          </w:p>
        </w:tc>
      </w:tr>
      <w:tr w:rsidR="00725D28" w:rsidRPr="00426FA0" w:rsidTr="004357EE">
        <w:tc>
          <w:tcPr>
            <w:tcW w:w="9016" w:type="dxa"/>
          </w:tcPr>
          <w:p w:rsidR="00725D28" w:rsidRPr="00725D28" w:rsidRDefault="00725D28" w:rsidP="00725D28">
            <w:pPr>
              <w:tabs>
                <w:tab w:val="left" w:pos="270"/>
                <w:tab w:val="left" w:pos="360"/>
              </w:tabs>
              <w:jc w:val="both"/>
              <w:rPr>
                <w:bCs/>
                <w:lang w:val="en-US"/>
              </w:rPr>
            </w:pPr>
            <w:r w:rsidRPr="00725D28">
              <w:rPr>
                <w:bCs/>
                <w:lang w:val="en-US"/>
              </w:rPr>
              <w:lastRenderedPageBreak/>
              <w:t>Have you any comments on the information gathered from the evaluation forms completed after the meeting (see document attached):</w:t>
            </w:r>
          </w:p>
          <w:p w:rsidR="00725D28" w:rsidRPr="003033C4" w:rsidRDefault="00725D28" w:rsidP="004357EE">
            <w:pPr>
              <w:pStyle w:val="ListParagraph"/>
              <w:tabs>
                <w:tab w:val="left" w:pos="270"/>
                <w:tab w:val="left" w:pos="360"/>
              </w:tabs>
              <w:spacing w:after="0" w:line="240" w:lineRule="auto"/>
              <w:ind w:left="247"/>
              <w:jc w:val="both"/>
              <w:rPr>
                <w:bCs/>
                <w:lang w:val="en-US"/>
              </w:rPr>
            </w:pPr>
            <w:r w:rsidRPr="003033C4">
              <w:rPr>
                <w:bCs/>
                <w:lang w:val="en-US"/>
              </w:rPr>
              <w:t xml:space="preserve">No. </w:t>
            </w:r>
          </w:p>
          <w:p w:rsidR="00725D28" w:rsidRPr="00426FA0" w:rsidRDefault="00725D28" w:rsidP="004357EE">
            <w:pPr>
              <w:jc w:val="both"/>
              <w:rPr>
                <w:b/>
                <w:sz w:val="24"/>
                <w:lang w:val="en-US"/>
              </w:rPr>
            </w:pPr>
          </w:p>
        </w:tc>
      </w:tr>
    </w:tbl>
    <w:p w:rsidR="008B1474" w:rsidRDefault="008B1474" w:rsidP="008B1474">
      <w:pPr>
        <w:pStyle w:val="DefaultStyle"/>
        <w:jc w:val="both"/>
      </w:pP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016"/>
      </w:tblGrid>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8B1474">
            <w:pPr>
              <w:pStyle w:val="DefaultStyle"/>
              <w:jc w:val="center"/>
            </w:pPr>
            <w:r>
              <w:rPr>
                <w:b/>
                <w:sz w:val="24"/>
              </w:rPr>
              <w:t>Estonian Delegation</w:t>
            </w: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000F88">
            <w:pPr>
              <w:pStyle w:val="DefaultStyle"/>
            </w:pPr>
            <w:r>
              <w:rPr>
                <w:b/>
                <w:sz w:val="24"/>
              </w:rPr>
              <w:t xml:space="preserve">Name and email address of the person who completed and submitted the form: </w:t>
            </w:r>
            <w:r>
              <w:t xml:space="preserve"> </w:t>
            </w:r>
            <w:r>
              <w:rPr>
                <w:sz w:val="24"/>
              </w:rPr>
              <w:t xml:space="preserve">Greete Veesalu   </w:t>
            </w:r>
            <w:r>
              <w:rPr>
                <w:b/>
                <w:sz w:val="24"/>
              </w:rPr>
              <w:t xml:space="preserve">               </w:t>
            </w:r>
            <w:r>
              <w:rPr>
                <w:sz w:val="24"/>
              </w:rPr>
              <w:t>veesalugreete@gmail.com</w:t>
            </w: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000F88">
            <w:pPr>
              <w:pStyle w:val="DefaultStyle"/>
            </w:pPr>
            <w:r>
              <w:rPr>
                <w:b/>
                <w:sz w:val="24"/>
              </w:rPr>
              <w:t>Please give a short description of the process that was used to complete this form:</w:t>
            </w:r>
          </w:p>
          <w:p w:rsidR="008B1474" w:rsidRDefault="008B1474" w:rsidP="00000F88">
            <w:pPr>
              <w:pStyle w:val="DefaultStyle"/>
              <w:jc w:val="both"/>
            </w:pPr>
            <w:r>
              <w:rPr>
                <w:sz w:val="24"/>
              </w:rPr>
              <w:t>As the delegates are from different parts of the country it was difficult to organize a meeting, therefor National Coordinator sent out an email with info and questions.  Delegates replied with answers and commentary.</w:t>
            </w: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8B1474">
            <w:pPr>
              <w:pStyle w:val="DefaultStyle"/>
              <w:numPr>
                <w:ilvl w:val="0"/>
                <w:numId w:val="10"/>
              </w:numPr>
              <w:tabs>
                <w:tab w:val="left" w:pos="990"/>
                <w:tab w:val="left" w:pos="1080"/>
              </w:tabs>
              <w:spacing w:after="0" w:line="100" w:lineRule="atLeast"/>
              <w:ind w:hanging="742"/>
              <w:contextualSpacing/>
              <w:jc w:val="both"/>
            </w:pPr>
            <w:r>
              <w:rPr>
                <w:sz w:val="24"/>
              </w:rPr>
              <w:t>What’s working well in the European Meeting and the national preparation and follow up?</w:t>
            </w:r>
          </w:p>
          <w:p w:rsidR="008B1474" w:rsidRDefault="008B1474" w:rsidP="00000F88">
            <w:pPr>
              <w:pStyle w:val="DefaultStyle"/>
              <w:tabs>
                <w:tab w:val="left" w:pos="990"/>
                <w:tab w:val="left" w:pos="1080"/>
              </w:tabs>
              <w:spacing w:after="0" w:line="100" w:lineRule="atLeast"/>
              <w:ind w:left="720"/>
              <w:jc w:val="both"/>
            </w:pPr>
            <w:bookmarkStart w:id="0" w:name="h.2x7sw7837bkk"/>
            <w:bookmarkEnd w:id="0"/>
          </w:p>
          <w:p w:rsidR="008B1474" w:rsidRDefault="008B1474" w:rsidP="00000F88">
            <w:pPr>
              <w:pStyle w:val="DefaultStyle"/>
              <w:tabs>
                <w:tab w:val="left" w:pos="990"/>
                <w:tab w:val="left" w:pos="1080"/>
              </w:tabs>
              <w:spacing w:after="0" w:line="100" w:lineRule="atLeast"/>
              <w:ind w:left="720"/>
              <w:jc w:val="both"/>
            </w:pPr>
            <w:bookmarkStart w:id="1" w:name="h.gjdgxs"/>
            <w:bookmarkEnd w:id="1"/>
            <w:r>
              <w:rPr>
                <w:color w:val="222222"/>
                <w:sz w:val="24"/>
                <w:shd w:val="clear" w:color="auto" w:fill="FFFFFF"/>
              </w:rPr>
              <w:t>The Estonian delegation met to discuss the topic in person. That enabled us to get to know each other and feel more comfortable working together in Brussels.</w:t>
            </w:r>
          </w:p>
          <w:p w:rsidR="008B1474" w:rsidRDefault="008B1474" w:rsidP="00000F88">
            <w:pPr>
              <w:pStyle w:val="DefaultStyle"/>
              <w:jc w:val="both"/>
            </w:pP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8B1474">
            <w:pPr>
              <w:pStyle w:val="DefaultStyle"/>
              <w:numPr>
                <w:ilvl w:val="0"/>
                <w:numId w:val="10"/>
              </w:numPr>
              <w:tabs>
                <w:tab w:val="left" w:pos="990"/>
                <w:tab w:val="left" w:pos="1080"/>
              </w:tabs>
              <w:spacing w:after="0" w:line="100" w:lineRule="atLeast"/>
              <w:ind w:hanging="719"/>
              <w:contextualSpacing/>
              <w:jc w:val="both"/>
            </w:pPr>
            <w:r>
              <w:rPr>
                <w:sz w:val="24"/>
              </w:rPr>
              <w:t>What’s not working well?</w:t>
            </w:r>
          </w:p>
          <w:p w:rsidR="008B1474" w:rsidRDefault="008B1474" w:rsidP="00000F88">
            <w:pPr>
              <w:pStyle w:val="DefaultStyle"/>
              <w:tabs>
                <w:tab w:val="left" w:pos="270"/>
                <w:tab w:val="left" w:pos="360"/>
              </w:tabs>
              <w:spacing w:after="0" w:line="100" w:lineRule="atLeast"/>
              <w:jc w:val="both"/>
            </w:pPr>
          </w:p>
          <w:p w:rsidR="008B1474" w:rsidRDefault="008B1474" w:rsidP="00000F88">
            <w:pPr>
              <w:pStyle w:val="DefaultStyle"/>
              <w:tabs>
                <w:tab w:val="left" w:pos="990"/>
                <w:tab w:val="left" w:pos="1080"/>
              </w:tabs>
              <w:spacing w:after="0" w:line="100" w:lineRule="atLeast"/>
              <w:ind w:left="720"/>
              <w:jc w:val="both"/>
            </w:pPr>
            <w:r>
              <w:rPr>
                <w:color w:val="222222"/>
                <w:sz w:val="24"/>
                <w:shd w:val="clear" w:color="auto" w:fill="FFFFFF"/>
              </w:rPr>
              <w:t>The topic of PeP 2014 was a little bit too vague. Therefor, it was difficult to prepare for the topic. It needed a lot of specific knowledge about the structural funds and no-one from the Estonian delegation had much experience with that.</w:t>
            </w:r>
          </w:p>
          <w:p w:rsidR="008B1474" w:rsidRDefault="008B1474" w:rsidP="00000F88">
            <w:pPr>
              <w:pStyle w:val="DefaultStyle"/>
              <w:jc w:val="both"/>
            </w:pP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8B1474">
            <w:pPr>
              <w:pStyle w:val="DefaultStyle"/>
              <w:numPr>
                <w:ilvl w:val="0"/>
                <w:numId w:val="10"/>
              </w:numPr>
              <w:tabs>
                <w:tab w:val="left" w:pos="990"/>
                <w:tab w:val="left" w:pos="1080"/>
              </w:tabs>
              <w:spacing w:after="0" w:line="100" w:lineRule="atLeast"/>
              <w:ind w:hanging="719"/>
              <w:contextualSpacing/>
              <w:jc w:val="both"/>
            </w:pPr>
            <w:r>
              <w:rPr>
                <w:sz w:val="24"/>
              </w:rPr>
              <w:t>What are your proposals for change including ideas for the 2015 Meeting:</w:t>
            </w:r>
          </w:p>
          <w:p w:rsidR="008B1474" w:rsidRDefault="008B1474" w:rsidP="00000F88">
            <w:pPr>
              <w:pStyle w:val="DefaultStyle"/>
              <w:tabs>
                <w:tab w:val="left" w:pos="990"/>
                <w:tab w:val="left" w:pos="1080"/>
              </w:tabs>
              <w:spacing w:after="0" w:line="100" w:lineRule="atLeast"/>
              <w:ind w:left="720"/>
              <w:jc w:val="both"/>
            </w:pPr>
          </w:p>
          <w:p w:rsidR="008B1474" w:rsidRDefault="008B1474" w:rsidP="00000F88">
            <w:pPr>
              <w:pStyle w:val="DefaultStyle"/>
              <w:tabs>
                <w:tab w:val="left" w:pos="990"/>
                <w:tab w:val="left" w:pos="1080"/>
              </w:tabs>
              <w:spacing w:after="0" w:line="100" w:lineRule="atLeast"/>
              <w:ind w:left="720"/>
              <w:jc w:val="both"/>
            </w:pPr>
            <w:r>
              <w:rPr>
                <w:color w:val="222222"/>
                <w:sz w:val="24"/>
                <w:shd w:val="clear" w:color="auto" w:fill="FFFFFF"/>
              </w:rPr>
              <w:t>The topic could be something that is a little easier to talk about and that would be more concrete (perhaps focus on some specific aspect of poverty). That would allow to have a more focused discussion and actually to prepare better for the PeP meeting.</w:t>
            </w:r>
          </w:p>
          <w:p w:rsidR="008B1474" w:rsidRDefault="008B1474" w:rsidP="00000F88">
            <w:pPr>
              <w:pStyle w:val="DefaultStyle"/>
              <w:jc w:val="both"/>
            </w:pPr>
          </w:p>
        </w:tc>
      </w:tr>
      <w:tr w:rsidR="008B1474" w:rsidTr="00000F88">
        <w:tc>
          <w:tcPr>
            <w:tcW w:w="90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1474" w:rsidRDefault="008B1474" w:rsidP="008B1474">
            <w:pPr>
              <w:pStyle w:val="DefaultStyle"/>
              <w:numPr>
                <w:ilvl w:val="0"/>
                <w:numId w:val="10"/>
              </w:numPr>
              <w:tabs>
                <w:tab w:val="left" w:pos="1027"/>
              </w:tabs>
              <w:spacing w:after="0" w:line="100" w:lineRule="atLeast"/>
              <w:ind w:left="247" w:hanging="246"/>
              <w:contextualSpacing/>
              <w:jc w:val="both"/>
            </w:pPr>
            <w:r>
              <w:t xml:space="preserve">         </w:t>
            </w:r>
            <w:r>
              <w:rPr>
                <w:sz w:val="24"/>
              </w:rPr>
              <w:t xml:space="preserve">Have you any comments on the information gathered from the evaluation forms     </w:t>
            </w:r>
          </w:p>
          <w:p w:rsidR="008B1474" w:rsidRDefault="008B1474" w:rsidP="00000F88">
            <w:pPr>
              <w:pStyle w:val="DefaultStyle"/>
              <w:tabs>
                <w:tab w:val="left" w:pos="780"/>
              </w:tabs>
              <w:spacing w:after="0" w:line="100" w:lineRule="atLeast"/>
              <w:jc w:val="both"/>
            </w:pPr>
            <w:r>
              <w:rPr>
                <w:sz w:val="24"/>
              </w:rPr>
              <w:t xml:space="preserve">             completed after the meeting (see document attached):</w:t>
            </w:r>
          </w:p>
          <w:p w:rsidR="008B1474" w:rsidRDefault="008B1474" w:rsidP="00000F88">
            <w:pPr>
              <w:pStyle w:val="DefaultStyle"/>
              <w:tabs>
                <w:tab w:val="left" w:pos="780"/>
              </w:tabs>
              <w:spacing w:after="0" w:line="100" w:lineRule="atLeast"/>
              <w:jc w:val="both"/>
            </w:pPr>
          </w:p>
          <w:p w:rsidR="008B1474" w:rsidRDefault="008B1474" w:rsidP="00000F88">
            <w:pPr>
              <w:pStyle w:val="DefaultStyle"/>
              <w:tabs>
                <w:tab w:val="left" w:pos="780"/>
              </w:tabs>
              <w:spacing w:after="0" w:line="100" w:lineRule="atLeast"/>
              <w:jc w:val="both"/>
            </w:pPr>
            <w:r>
              <w:rPr>
                <w:sz w:val="24"/>
              </w:rPr>
              <w:t xml:space="preserve">             </w:t>
            </w:r>
            <w:r>
              <w:rPr>
                <w:color w:val="222222"/>
                <w:sz w:val="24"/>
                <w:shd w:val="clear" w:color="auto" w:fill="FFFFFF"/>
              </w:rPr>
              <w:t xml:space="preserve">People obviously think that there should be less time for formal speeches by  </w:t>
            </w:r>
          </w:p>
          <w:p w:rsidR="008B1474" w:rsidRDefault="008B1474" w:rsidP="00000F88">
            <w:pPr>
              <w:pStyle w:val="DefaultStyle"/>
              <w:tabs>
                <w:tab w:val="left" w:pos="780"/>
              </w:tabs>
              <w:spacing w:after="0" w:line="100" w:lineRule="atLeast"/>
              <w:jc w:val="both"/>
            </w:pPr>
            <w:r>
              <w:rPr>
                <w:color w:val="222222"/>
                <w:sz w:val="24"/>
                <w:shd w:val="clear" w:color="auto" w:fill="FFFFFF"/>
              </w:rPr>
              <w:t xml:space="preserve">             important people and more time for the participants to simply discuss their </w:t>
            </w:r>
          </w:p>
          <w:p w:rsidR="008B1474" w:rsidRDefault="008B1474" w:rsidP="00000F88">
            <w:pPr>
              <w:pStyle w:val="DefaultStyle"/>
              <w:tabs>
                <w:tab w:val="left" w:pos="780"/>
              </w:tabs>
              <w:spacing w:after="0" w:line="100" w:lineRule="atLeast"/>
              <w:jc w:val="both"/>
            </w:pPr>
            <w:r>
              <w:rPr>
                <w:color w:val="222222"/>
                <w:sz w:val="24"/>
                <w:shd w:val="clear" w:color="auto" w:fill="FFFFFF"/>
              </w:rPr>
              <w:t xml:space="preserve">             problems.</w:t>
            </w:r>
          </w:p>
          <w:p w:rsidR="008B1474" w:rsidRDefault="008B1474" w:rsidP="00000F88">
            <w:pPr>
              <w:pStyle w:val="DefaultStyle"/>
              <w:jc w:val="both"/>
            </w:pPr>
          </w:p>
        </w:tc>
      </w:tr>
    </w:tbl>
    <w:p w:rsidR="00725D28" w:rsidRPr="005B5677" w:rsidRDefault="00725D28" w:rsidP="00725D28">
      <w:pPr>
        <w:rPr>
          <w:lang w:val="en-US"/>
        </w:rPr>
      </w:pPr>
    </w:p>
    <w:p w:rsidR="00725D28" w:rsidRPr="005B5677" w:rsidRDefault="00725D28" w:rsidP="00725D28">
      <w:pPr>
        <w:rPr>
          <w:lang w:val="en-US"/>
        </w:rPr>
      </w:pPr>
    </w:p>
    <w:p w:rsidR="00725D28" w:rsidRPr="00725D28" w:rsidRDefault="00725D28" w:rsidP="00725D28">
      <w:pPr>
        <w:rPr>
          <w:b/>
          <w:sz w:val="24"/>
          <w:szCs w:val="24"/>
          <w:lang w:val="en-US"/>
        </w:rPr>
      </w:pPr>
    </w:p>
    <w:sectPr w:rsidR="00725D28" w:rsidRPr="00725D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66" w:rsidRDefault="00B63F66" w:rsidP="00B63F66">
      <w:pPr>
        <w:spacing w:after="0" w:line="240" w:lineRule="auto"/>
      </w:pPr>
      <w:r>
        <w:separator/>
      </w:r>
    </w:p>
  </w:endnote>
  <w:endnote w:type="continuationSeparator" w:id="0">
    <w:p w:rsidR="00B63F66" w:rsidRDefault="00B63F66" w:rsidP="00B6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66" w:rsidRDefault="00B63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71988"/>
      <w:docPartObj>
        <w:docPartGallery w:val="Page Numbers (Bottom of Page)"/>
        <w:docPartUnique/>
      </w:docPartObj>
    </w:sdtPr>
    <w:sdtEndPr>
      <w:rPr>
        <w:noProof/>
      </w:rPr>
    </w:sdtEndPr>
    <w:sdtContent>
      <w:bookmarkStart w:id="2" w:name="_GoBack" w:displacedByCustomXml="prev"/>
      <w:bookmarkEnd w:id="2" w:displacedByCustomXml="prev"/>
      <w:p w:rsidR="00B63F66" w:rsidRDefault="00B63F66">
        <w:pPr>
          <w:pStyle w:val="Footer"/>
        </w:pPr>
        <w:r>
          <w:fldChar w:fldCharType="begin"/>
        </w:r>
        <w:r>
          <w:instrText xml:space="preserve"> PAGE   \* MERGEFORMAT </w:instrText>
        </w:r>
        <w:r>
          <w:fldChar w:fldCharType="separate"/>
        </w:r>
        <w:r>
          <w:rPr>
            <w:noProof/>
          </w:rPr>
          <w:t>1</w:t>
        </w:r>
        <w:r>
          <w:rPr>
            <w:noProof/>
          </w:rPr>
          <w:fldChar w:fldCharType="end"/>
        </w:r>
      </w:p>
    </w:sdtContent>
  </w:sdt>
  <w:p w:rsidR="00B63F66" w:rsidRDefault="00B63F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66" w:rsidRDefault="00B63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66" w:rsidRDefault="00B63F66" w:rsidP="00B63F66">
      <w:pPr>
        <w:spacing w:after="0" w:line="240" w:lineRule="auto"/>
      </w:pPr>
      <w:r>
        <w:separator/>
      </w:r>
    </w:p>
  </w:footnote>
  <w:footnote w:type="continuationSeparator" w:id="0">
    <w:p w:rsidR="00B63F66" w:rsidRDefault="00B63F66" w:rsidP="00B63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66" w:rsidRDefault="00B63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66" w:rsidRDefault="00B63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66" w:rsidRDefault="00B63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BA1"/>
    <w:multiLevelType w:val="hybridMultilevel"/>
    <w:tmpl w:val="FE2C7F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11A47051"/>
    <w:multiLevelType w:val="hybridMultilevel"/>
    <w:tmpl w:val="4F76CB08"/>
    <w:lvl w:ilvl="0" w:tplc="18090001">
      <w:start w:val="1"/>
      <w:numFmt w:val="bullet"/>
      <w:lvlText w:val=""/>
      <w:lvlJc w:val="left"/>
      <w:pPr>
        <w:ind w:left="967" w:hanging="360"/>
      </w:pPr>
      <w:rPr>
        <w:rFonts w:ascii="Symbol" w:hAnsi="Symbol" w:hint="default"/>
      </w:rPr>
    </w:lvl>
    <w:lvl w:ilvl="1" w:tplc="18090003" w:tentative="1">
      <w:start w:val="1"/>
      <w:numFmt w:val="bullet"/>
      <w:lvlText w:val="o"/>
      <w:lvlJc w:val="left"/>
      <w:pPr>
        <w:ind w:left="1687" w:hanging="360"/>
      </w:pPr>
      <w:rPr>
        <w:rFonts w:ascii="Courier New" w:hAnsi="Courier New" w:cs="Courier New" w:hint="default"/>
      </w:rPr>
    </w:lvl>
    <w:lvl w:ilvl="2" w:tplc="18090005" w:tentative="1">
      <w:start w:val="1"/>
      <w:numFmt w:val="bullet"/>
      <w:lvlText w:val=""/>
      <w:lvlJc w:val="left"/>
      <w:pPr>
        <w:ind w:left="2407" w:hanging="360"/>
      </w:pPr>
      <w:rPr>
        <w:rFonts w:ascii="Wingdings" w:hAnsi="Wingdings" w:hint="default"/>
      </w:rPr>
    </w:lvl>
    <w:lvl w:ilvl="3" w:tplc="18090001" w:tentative="1">
      <w:start w:val="1"/>
      <w:numFmt w:val="bullet"/>
      <w:lvlText w:val=""/>
      <w:lvlJc w:val="left"/>
      <w:pPr>
        <w:ind w:left="3127" w:hanging="360"/>
      </w:pPr>
      <w:rPr>
        <w:rFonts w:ascii="Symbol" w:hAnsi="Symbol" w:hint="default"/>
      </w:rPr>
    </w:lvl>
    <w:lvl w:ilvl="4" w:tplc="18090003" w:tentative="1">
      <w:start w:val="1"/>
      <w:numFmt w:val="bullet"/>
      <w:lvlText w:val="o"/>
      <w:lvlJc w:val="left"/>
      <w:pPr>
        <w:ind w:left="3847" w:hanging="360"/>
      </w:pPr>
      <w:rPr>
        <w:rFonts w:ascii="Courier New" w:hAnsi="Courier New" w:cs="Courier New" w:hint="default"/>
      </w:rPr>
    </w:lvl>
    <w:lvl w:ilvl="5" w:tplc="18090005" w:tentative="1">
      <w:start w:val="1"/>
      <w:numFmt w:val="bullet"/>
      <w:lvlText w:val=""/>
      <w:lvlJc w:val="left"/>
      <w:pPr>
        <w:ind w:left="4567" w:hanging="360"/>
      </w:pPr>
      <w:rPr>
        <w:rFonts w:ascii="Wingdings" w:hAnsi="Wingdings" w:hint="default"/>
      </w:rPr>
    </w:lvl>
    <w:lvl w:ilvl="6" w:tplc="18090001" w:tentative="1">
      <w:start w:val="1"/>
      <w:numFmt w:val="bullet"/>
      <w:lvlText w:val=""/>
      <w:lvlJc w:val="left"/>
      <w:pPr>
        <w:ind w:left="5287" w:hanging="360"/>
      </w:pPr>
      <w:rPr>
        <w:rFonts w:ascii="Symbol" w:hAnsi="Symbol" w:hint="default"/>
      </w:rPr>
    </w:lvl>
    <w:lvl w:ilvl="7" w:tplc="18090003" w:tentative="1">
      <w:start w:val="1"/>
      <w:numFmt w:val="bullet"/>
      <w:lvlText w:val="o"/>
      <w:lvlJc w:val="left"/>
      <w:pPr>
        <w:ind w:left="6007" w:hanging="360"/>
      </w:pPr>
      <w:rPr>
        <w:rFonts w:ascii="Courier New" w:hAnsi="Courier New" w:cs="Courier New" w:hint="default"/>
      </w:rPr>
    </w:lvl>
    <w:lvl w:ilvl="8" w:tplc="18090005" w:tentative="1">
      <w:start w:val="1"/>
      <w:numFmt w:val="bullet"/>
      <w:lvlText w:val=""/>
      <w:lvlJc w:val="left"/>
      <w:pPr>
        <w:ind w:left="6727" w:hanging="360"/>
      </w:pPr>
      <w:rPr>
        <w:rFonts w:ascii="Wingdings" w:hAnsi="Wingdings" w:hint="default"/>
      </w:rPr>
    </w:lvl>
  </w:abstractNum>
  <w:abstractNum w:abstractNumId="2">
    <w:nsid w:val="1C0648C2"/>
    <w:multiLevelType w:val="hybridMultilevel"/>
    <w:tmpl w:val="E6C817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1E031AB2"/>
    <w:multiLevelType w:val="hybridMultilevel"/>
    <w:tmpl w:val="2326C624"/>
    <w:lvl w:ilvl="0" w:tplc="D2C8BEDA">
      <w:start w:val="238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FB93F40"/>
    <w:multiLevelType w:val="hybridMultilevel"/>
    <w:tmpl w:val="0124FA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8708F"/>
    <w:multiLevelType w:val="hybridMultilevel"/>
    <w:tmpl w:val="BED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3F3995"/>
    <w:multiLevelType w:val="hybridMultilevel"/>
    <w:tmpl w:val="0A8605C8"/>
    <w:lvl w:ilvl="0" w:tplc="5B8CA798">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E8750E"/>
    <w:multiLevelType w:val="multilevel"/>
    <w:tmpl w:val="D3C83B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476C2BF3"/>
    <w:multiLevelType w:val="hybridMultilevel"/>
    <w:tmpl w:val="1090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4D66F4"/>
    <w:multiLevelType w:val="hybridMultilevel"/>
    <w:tmpl w:val="EBB65F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2B27056"/>
    <w:multiLevelType w:val="hybridMultilevel"/>
    <w:tmpl w:val="C400D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10"/>
  </w:num>
  <w:num w:numId="6">
    <w:abstractNumId w:val="0"/>
  </w:num>
  <w:num w:numId="7">
    <w:abstractNumId w:val="2"/>
  </w:num>
  <w:num w:numId="8">
    <w:abstractNumId w:val="1"/>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7B"/>
    <w:rsid w:val="00006ADC"/>
    <w:rsid w:val="000651E4"/>
    <w:rsid w:val="002B7727"/>
    <w:rsid w:val="0046497D"/>
    <w:rsid w:val="005B090A"/>
    <w:rsid w:val="00611AE4"/>
    <w:rsid w:val="00621E95"/>
    <w:rsid w:val="00725D28"/>
    <w:rsid w:val="007B2E13"/>
    <w:rsid w:val="0088307B"/>
    <w:rsid w:val="008B1474"/>
    <w:rsid w:val="0093457C"/>
    <w:rsid w:val="009F0AB8"/>
    <w:rsid w:val="00B63F66"/>
    <w:rsid w:val="00B83436"/>
    <w:rsid w:val="00BD1C1C"/>
    <w:rsid w:val="00C30E48"/>
    <w:rsid w:val="00C43A2E"/>
    <w:rsid w:val="00C46953"/>
    <w:rsid w:val="00C61B22"/>
    <w:rsid w:val="00D35582"/>
    <w:rsid w:val="00E369F9"/>
    <w:rsid w:val="00E40102"/>
    <w:rsid w:val="00E6170D"/>
    <w:rsid w:val="00FA68FA"/>
    <w:rsid w:val="00FF1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CD51-8AEF-4142-9F97-1FCE18F6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307B"/>
    <w:pPr>
      <w:spacing w:after="200" w:line="276" w:lineRule="auto"/>
      <w:ind w:left="720"/>
      <w:contextualSpacing/>
    </w:pPr>
    <w:rPr>
      <w:rFonts w:ascii="Calibri" w:eastAsia="Calibri" w:hAnsi="Calibri" w:cs="Times New Roman"/>
      <w:lang w:val="fr-BE"/>
    </w:rPr>
  </w:style>
  <w:style w:type="table" w:styleId="TableGrid">
    <w:name w:val="Table Grid"/>
    <w:basedOn w:val="TableNormal"/>
    <w:uiPriority w:val="99"/>
    <w:rsid w:val="0088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D28"/>
    <w:rPr>
      <w:color w:val="0563C1" w:themeColor="hyperlink"/>
      <w:u w:val="single"/>
    </w:rPr>
  </w:style>
  <w:style w:type="paragraph" w:customStyle="1" w:styleId="DefaultStyle">
    <w:name w:val="Default Style"/>
    <w:rsid w:val="008B1474"/>
    <w:pPr>
      <w:keepNext/>
      <w:suppressAutoHyphens/>
      <w:spacing w:line="256" w:lineRule="auto"/>
    </w:pPr>
    <w:rPr>
      <w:rFonts w:ascii="Calibri" w:eastAsia="Calibri" w:hAnsi="Calibri" w:cs="Calibri"/>
      <w:color w:val="000000"/>
      <w:szCs w:val="20"/>
      <w:lang w:val="et-EE" w:eastAsia="zh-CN" w:bidi="hi-IN"/>
    </w:rPr>
  </w:style>
  <w:style w:type="paragraph" w:styleId="Header">
    <w:name w:val="header"/>
    <w:basedOn w:val="Normal"/>
    <w:link w:val="HeaderChar"/>
    <w:uiPriority w:val="99"/>
    <w:unhideWhenUsed/>
    <w:rsid w:val="00B63F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F66"/>
  </w:style>
  <w:style w:type="paragraph" w:styleId="Footer">
    <w:name w:val="footer"/>
    <w:basedOn w:val="Normal"/>
    <w:link w:val="FooterChar"/>
    <w:uiPriority w:val="99"/>
    <w:unhideWhenUsed/>
    <w:rsid w:val="00B63F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bin@eapn.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12412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Farrell</dc:creator>
  <cp:keywords/>
  <dc:description/>
  <cp:lastModifiedBy>Sigrid Dahmen</cp:lastModifiedBy>
  <cp:revision>2</cp:revision>
  <dcterms:created xsi:type="dcterms:W3CDTF">2014-11-07T08:58:00Z</dcterms:created>
  <dcterms:modified xsi:type="dcterms:W3CDTF">2014-11-07T08:58:00Z</dcterms:modified>
</cp:coreProperties>
</file>