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75" w:type="dxa"/>
        <w:tblLayout w:type="fixed"/>
        <w:tblLook w:val="0000" w:firstRow="0" w:lastRow="0" w:firstColumn="0" w:lastColumn="0" w:noHBand="0" w:noVBand="0"/>
      </w:tblPr>
      <w:tblGrid>
        <w:gridCol w:w="1111"/>
        <w:gridCol w:w="8429"/>
      </w:tblGrid>
      <w:tr w:rsidR="007A1618" w:rsidRPr="00CE4674" w14:paraId="0440913E" w14:textId="77777777" w:rsidTr="003940D8">
        <w:tc>
          <w:tcPr>
            <w:tcW w:w="95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08446D" w14:textId="140BA55B" w:rsidR="007A1618" w:rsidRPr="00CE4674" w:rsidRDefault="00876158" w:rsidP="00292A3D">
            <w:pPr>
              <w:pBdr>
                <w:top w:val="single" w:sz="4" w:space="1" w:color="000000"/>
                <w:left w:val="single" w:sz="4" w:space="4" w:color="000000"/>
                <w:bottom w:val="single" w:sz="4" w:space="1" w:color="000000"/>
                <w:right w:val="single" w:sz="4" w:space="20" w:color="000000"/>
              </w:pBdr>
              <w:shd w:val="clear" w:color="auto" w:fill="E6E6E6"/>
              <w:jc w:val="center"/>
              <w:rPr>
                <w:rFonts w:asciiTheme="minorHAnsi" w:hAnsiTheme="minorHAnsi" w:cs="Arial"/>
                <w:b/>
                <w:sz w:val="22"/>
                <w:szCs w:val="22"/>
                <w:lang w:val="fr-BE"/>
              </w:rPr>
            </w:pPr>
            <w:r w:rsidRPr="00CE4674">
              <w:rPr>
                <w:rFonts w:asciiTheme="minorHAnsi" w:hAnsiTheme="minorHAnsi" w:cs="Arial"/>
                <w:b/>
                <w:sz w:val="22"/>
                <w:szCs w:val="22"/>
                <w:lang w:val="fr-BE"/>
              </w:rPr>
              <w:t xml:space="preserve">EU Inclusion </w:t>
            </w:r>
            <w:proofErr w:type="spellStart"/>
            <w:r w:rsidRPr="00CE4674">
              <w:rPr>
                <w:rFonts w:asciiTheme="minorHAnsi" w:hAnsiTheme="minorHAnsi" w:cs="Arial"/>
                <w:b/>
                <w:sz w:val="22"/>
                <w:szCs w:val="22"/>
                <w:lang w:val="fr-BE"/>
              </w:rPr>
              <w:t>Strate</w:t>
            </w:r>
            <w:r w:rsidR="007A1618" w:rsidRPr="00CE4674">
              <w:rPr>
                <w:rFonts w:asciiTheme="minorHAnsi" w:hAnsiTheme="minorHAnsi" w:cs="Arial"/>
                <w:b/>
                <w:sz w:val="22"/>
                <w:szCs w:val="22"/>
                <w:lang w:val="fr-BE"/>
              </w:rPr>
              <w:t>gies</w:t>
            </w:r>
            <w:proofErr w:type="spellEnd"/>
            <w:r w:rsidR="007A1618" w:rsidRPr="00CE4674">
              <w:rPr>
                <w:rFonts w:asciiTheme="minorHAnsi" w:hAnsiTheme="minorHAnsi" w:cs="Arial"/>
                <w:b/>
                <w:sz w:val="22"/>
                <w:szCs w:val="22"/>
                <w:lang w:val="fr-BE"/>
              </w:rPr>
              <w:t xml:space="preserve"> Group (EU</w:t>
            </w:r>
            <w:r w:rsidR="004E23DF" w:rsidRPr="00CE4674">
              <w:rPr>
                <w:rFonts w:asciiTheme="minorHAnsi" w:hAnsiTheme="minorHAnsi" w:cs="Arial"/>
                <w:b/>
                <w:sz w:val="22"/>
                <w:szCs w:val="22"/>
                <w:lang w:val="fr-BE"/>
              </w:rPr>
              <w:t xml:space="preserve"> </w:t>
            </w:r>
            <w:r w:rsidR="007A1618" w:rsidRPr="00CE4674">
              <w:rPr>
                <w:rFonts w:asciiTheme="minorHAnsi" w:hAnsiTheme="minorHAnsi" w:cs="Arial"/>
                <w:b/>
                <w:sz w:val="22"/>
                <w:szCs w:val="22"/>
                <w:lang w:val="fr-BE"/>
              </w:rPr>
              <w:t>ISG)</w:t>
            </w:r>
          </w:p>
          <w:p w14:paraId="048B281D" w14:textId="77777777" w:rsidR="000A632C" w:rsidRDefault="00FC2E2F" w:rsidP="00E918C3">
            <w:pPr>
              <w:pBdr>
                <w:top w:val="single" w:sz="4" w:space="1" w:color="000000"/>
                <w:left w:val="single" w:sz="4" w:space="4" w:color="000000"/>
                <w:bottom w:val="single" w:sz="4" w:space="1" w:color="000000"/>
                <w:right w:val="single" w:sz="4" w:space="20" w:color="000000"/>
              </w:pBdr>
              <w:shd w:val="clear" w:color="auto" w:fill="E6E6E6"/>
              <w:jc w:val="center"/>
              <w:rPr>
                <w:rFonts w:asciiTheme="minorHAnsi" w:hAnsiTheme="minorHAnsi" w:cs="Arial"/>
                <w:b/>
                <w:sz w:val="22"/>
                <w:szCs w:val="22"/>
                <w:lang w:val="en-GB"/>
              </w:rPr>
            </w:pPr>
            <w:r w:rsidRPr="00CE4674">
              <w:rPr>
                <w:rFonts w:asciiTheme="minorHAnsi" w:hAnsiTheme="minorHAnsi" w:cs="Arial"/>
                <w:b/>
                <w:sz w:val="22"/>
                <w:szCs w:val="22"/>
                <w:lang w:val="en-GB"/>
              </w:rPr>
              <w:t>8, 9</w:t>
            </w:r>
            <w:r w:rsidR="002E1EAD" w:rsidRPr="00CE4674">
              <w:rPr>
                <w:rFonts w:asciiTheme="minorHAnsi" w:hAnsiTheme="minorHAnsi" w:cs="Arial"/>
                <w:b/>
                <w:sz w:val="22"/>
                <w:szCs w:val="22"/>
                <w:lang w:val="en-GB"/>
              </w:rPr>
              <w:t xml:space="preserve"> and </w:t>
            </w:r>
            <w:r w:rsidRPr="00CE4674">
              <w:rPr>
                <w:rFonts w:asciiTheme="minorHAnsi" w:hAnsiTheme="minorHAnsi" w:cs="Arial"/>
                <w:b/>
                <w:sz w:val="22"/>
                <w:szCs w:val="22"/>
                <w:lang w:val="en-GB"/>
              </w:rPr>
              <w:t>1</w:t>
            </w:r>
            <w:r w:rsidR="002E1EAD" w:rsidRPr="00CE4674">
              <w:rPr>
                <w:rFonts w:asciiTheme="minorHAnsi" w:hAnsiTheme="minorHAnsi" w:cs="Arial"/>
                <w:b/>
                <w:sz w:val="22"/>
                <w:szCs w:val="22"/>
                <w:lang w:val="en-GB"/>
              </w:rPr>
              <w:t xml:space="preserve">0 </w:t>
            </w:r>
            <w:r w:rsidRPr="00CE4674">
              <w:rPr>
                <w:rFonts w:asciiTheme="minorHAnsi" w:hAnsiTheme="minorHAnsi" w:cs="Arial"/>
                <w:b/>
                <w:sz w:val="22"/>
                <w:szCs w:val="22"/>
                <w:lang w:val="en-GB"/>
              </w:rPr>
              <w:t>March</w:t>
            </w:r>
            <w:r w:rsidR="002E1EAD" w:rsidRPr="00CE4674">
              <w:rPr>
                <w:rFonts w:asciiTheme="minorHAnsi" w:hAnsiTheme="minorHAnsi" w:cs="Arial"/>
                <w:b/>
                <w:sz w:val="22"/>
                <w:szCs w:val="22"/>
                <w:lang w:val="en-GB"/>
              </w:rPr>
              <w:t xml:space="preserve"> 201</w:t>
            </w:r>
            <w:r w:rsidRPr="00CE4674">
              <w:rPr>
                <w:rFonts w:asciiTheme="minorHAnsi" w:hAnsiTheme="minorHAnsi" w:cs="Arial"/>
                <w:b/>
                <w:sz w:val="22"/>
                <w:szCs w:val="22"/>
                <w:lang w:val="en-GB"/>
              </w:rPr>
              <w:t>8</w:t>
            </w:r>
            <w:r w:rsidR="002E1EAD" w:rsidRPr="00CE4674">
              <w:rPr>
                <w:rFonts w:asciiTheme="minorHAnsi" w:hAnsiTheme="minorHAnsi" w:cs="Arial"/>
                <w:b/>
                <w:sz w:val="22"/>
                <w:szCs w:val="22"/>
                <w:lang w:val="en-GB"/>
              </w:rPr>
              <w:t xml:space="preserve">, </w:t>
            </w:r>
            <w:r w:rsidRPr="00CE4674">
              <w:rPr>
                <w:rFonts w:asciiTheme="minorHAnsi" w:hAnsiTheme="minorHAnsi" w:cs="Arial"/>
                <w:b/>
                <w:sz w:val="22"/>
                <w:szCs w:val="22"/>
                <w:lang w:val="en-GB"/>
              </w:rPr>
              <w:t>Belgrade</w:t>
            </w:r>
          </w:p>
          <w:p w14:paraId="122082A4" w14:textId="78021FCE" w:rsidR="009664E1" w:rsidRPr="00CE4674" w:rsidRDefault="009664E1" w:rsidP="00E918C3">
            <w:pPr>
              <w:pBdr>
                <w:top w:val="single" w:sz="4" w:space="1" w:color="000000"/>
                <w:left w:val="single" w:sz="4" w:space="4" w:color="000000"/>
                <w:bottom w:val="single" w:sz="4" w:space="1" w:color="000000"/>
                <w:right w:val="single" w:sz="4" w:space="20" w:color="000000"/>
              </w:pBdr>
              <w:shd w:val="clear" w:color="auto" w:fill="E6E6E6"/>
              <w:jc w:val="center"/>
              <w:rPr>
                <w:rFonts w:asciiTheme="minorHAnsi" w:hAnsiTheme="minorHAnsi" w:cs="Arial"/>
                <w:b/>
                <w:sz w:val="22"/>
                <w:szCs w:val="22"/>
                <w:lang w:val="en-GB"/>
              </w:rPr>
            </w:pPr>
          </w:p>
        </w:tc>
      </w:tr>
      <w:tr w:rsidR="00E27FDA" w:rsidRPr="000313FC" w14:paraId="5A898CF1" w14:textId="77777777" w:rsidTr="003940D8">
        <w:tc>
          <w:tcPr>
            <w:tcW w:w="95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98CEE" w14:textId="2BEFEBAC" w:rsidR="00621E56" w:rsidRPr="00CE4674" w:rsidRDefault="002E1EAD" w:rsidP="00292A3D">
            <w:pPr>
              <w:pBdr>
                <w:top w:val="single" w:sz="4" w:space="1" w:color="000000"/>
                <w:left w:val="single" w:sz="4" w:space="4" w:color="000000"/>
                <w:bottom w:val="single" w:sz="4" w:space="1" w:color="000000"/>
                <w:right w:val="single" w:sz="4" w:space="20" w:color="000000"/>
              </w:pBdr>
              <w:shd w:val="clear" w:color="auto" w:fill="E6E6E6"/>
              <w:jc w:val="center"/>
              <w:rPr>
                <w:rFonts w:asciiTheme="minorHAnsi" w:hAnsiTheme="minorHAnsi" w:cs="Arial"/>
                <w:b/>
                <w:sz w:val="22"/>
                <w:szCs w:val="22"/>
                <w:lang w:val="en-GB"/>
              </w:rPr>
            </w:pPr>
            <w:r w:rsidRPr="00CE4674">
              <w:rPr>
                <w:rFonts w:asciiTheme="minorHAnsi" w:hAnsiTheme="minorHAnsi" w:cs="Arial"/>
                <w:b/>
                <w:sz w:val="22"/>
                <w:szCs w:val="22"/>
                <w:lang w:val="en-GB"/>
              </w:rPr>
              <w:t>Thursday</w:t>
            </w:r>
            <w:r w:rsidR="00EC3148" w:rsidRPr="00CE4674">
              <w:rPr>
                <w:rFonts w:asciiTheme="minorHAnsi" w:hAnsiTheme="minorHAnsi" w:cs="Arial"/>
                <w:b/>
                <w:sz w:val="22"/>
                <w:szCs w:val="22"/>
                <w:lang w:val="en-GB"/>
              </w:rPr>
              <w:t>,</w:t>
            </w:r>
            <w:r w:rsidRPr="00CE4674">
              <w:rPr>
                <w:rFonts w:asciiTheme="minorHAnsi" w:hAnsiTheme="minorHAnsi" w:cs="Arial"/>
                <w:b/>
                <w:sz w:val="22"/>
                <w:szCs w:val="22"/>
                <w:lang w:val="en-GB"/>
              </w:rPr>
              <w:t xml:space="preserve"> </w:t>
            </w:r>
            <w:r w:rsidR="00FC2E2F" w:rsidRPr="00CE4674">
              <w:rPr>
                <w:rFonts w:asciiTheme="minorHAnsi" w:hAnsiTheme="minorHAnsi" w:cs="Arial"/>
                <w:b/>
                <w:sz w:val="22"/>
                <w:szCs w:val="22"/>
                <w:lang w:val="en-GB"/>
              </w:rPr>
              <w:t>8</w:t>
            </w:r>
            <w:r w:rsidRPr="00CE4674">
              <w:rPr>
                <w:rFonts w:asciiTheme="minorHAnsi" w:hAnsiTheme="minorHAnsi" w:cs="Arial"/>
                <w:b/>
                <w:sz w:val="22"/>
                <w:szCs w:val="22"/>
                <w:lang w:val="en-GB"/>
              </w:rPr>
              <w:t xml:space="preserve"> </w:t>
            </w:r>
            <w:r w:rsidR="00FC2E2F" w:rsidRPr="00CE4674">
              <w:rPr>
                <w:rFonts w:asciiTheme="minorHAnsi" w:hAnsiTheme="minorHAnsi" w:cs="Arial"/>
                <w:b/>
                <w:sz w:val="22"/>
                <w:szCs w:val="22"/>
                <w:lang w:val="en-GB"/>
              </w:rPr>
              <w:t>March</w:t>
            </w:r>
          </w:p>
          <w:p w14:paraId="56550FE2" w14:textId="2ECFE8D4" w:rsidR="000A632C" w:rsidRPr="00CE4674" w:rsidRDefault="000A632C" w:rsidP="00292A3D">
            <w:pPr>
              <w:pBdr>
                <w:top w:val="single" w:sz="4" w:space="1" w:color="000000"/>
                <w:left w:val="single" w:sz="4" w:space="4" w:color="000000"/>
                <w:bottom w:val="single" w:sz="4" w:space="1" w:color="000000"/>
                <w:right w:val="single" w:sz="4" w:space="20" w:color="000000"/>
              </w:pBdr>
              <w:shd w:val="clear" w:color="auto" w:fill="E6E6E6"/>
              <w:jc w:val="center"/>
              <w:rPr>
                <w:rFonts w:asciiTheme="minorHAnsi" w:hAnsiTheme="minorHAnsi" w:cs="Arial"/>
                <w:b/>
                <w:sz w:val="22"/>
                <w:szCs w:val="22"/>
                <w:lang w:val="en-GB"/>
              </w:rPr>
            </w:pPr>
            <w:r w:rsidRPr="00CE4674">
              <w:rPr>
                <w:rFonts w:asciiTheme="minorHAnsi" w:hAnsiTheme="minorHAnsi" w:cs="Arial"/>
                <w:b/>
                <w:sz w:val="22"/>
                <w:szCs w:val="22"/>
                <w:lang w:val="en-GB"/>
              </w:rPr>
              <w:t>9.</w:t>
            </w:r>
            <w:r w:rsidR="00292A3D" w:rsidRPr="00CE4674">
              <w:rPr>
                <w:rFonts w:asciiTheme="minorHAnsi" w:hAnsiTheme="minorHAnsi" w:cs="Arial"/>
                <w:b/>
                <w:sz w:val="22"/>
                <w:szCs w:val="22"/>
                <w:lang w:val="en-GB"/>
              </w:rPr>
              <w:t>3</w:t>
            </w:r>
            <w:r w:rsidRPr="00CE4674">
              <w:rPr>
                <w:rFonts w:asciiTheme="minorHAnsi" w:hAnsiTheme="minorHAnsi" w:cs="Arial"/>
                <w:b/>
                <w:sz w:val="22"/>
                <w:szCs w:val="22"/>
                <w:lang w:val="en-GB"/>
              </w:rPr>
              <w:t xml:space="preserve">0 – 5.30 </w:t>
            </w:r>
          </w:p>
          <w:p w14:paraId="5A898CF0" w14:textId="6C7B1437" w:rsidR="004C7291" w:rsidRPr="00CE4674" w:rsidRDefault="00452903" w:rsidP="00292A3D">
            <w:pPr>
              <w:pBdr>
                <w:top w:val="single" w:sz="4" w:space="1" w:color="000000"/>
                <w:left w:val="single" w:sz="4" w:space="4" w:color="000000"/>
                <w:bottom w:val="single" w:sz="4" w:space="1" w:color="000000"/>
                <w:right w:val="single" w:sz="4" w:space="20" w:color="000000"/>
              </w:pBdr>
              <w:shd w:val="clear" w:color="auto" w:fill="E6E6E6"/>
              <w:jc w:val="center"/>
              <w:rPr>
                <w:rFonts w:asciiTheme="minorHAnsi" w:hAnsiTheme="minorHAnsi"/>
                <w:i/>
                <w:sz w:val="22"/>
                <w:szCs w:val="22"/>
                <w:lang w:val="en-GB"/>
              </w:rPr>
            </w:pPr>
            <w:r w:rsidRPr="00CE4674">
              <w:rPr>
                <w:rFonts w:asciiTheme="minorHAnsi" w:hAnsiTheme="minorHAnsi" w:cs="Arial"/>
                <w:b/>
                <w:sz w:val="22"/>
                <w:szCs w:val="22"/>
                <w:lang w:val="en-GB"/>
              </w:rPr>
              <w:t>Chair:</w:t>
            </w:r>
            <w:r w:rsidR="002A2EEB" w:rsidRPr="00CE4674">
              <w:rPr>
                <w:rFonts w:asciiTheme="minorHAnsi" w:hAnsiTheme="minorHAnsi" w:cs="Arial"/>
                <w:b/>
                <w:sz w:val="22"/>
                <w:szCs w:val="22"/>
                <w:lang w:val="en-GB"/>
              </w:rPr>
              <w:t xml:space="preserve"> </w:t>
            </w:r>
            <w:r w:rsidR="00FC2E2F" w:rsidRPr="00CE4674">
              <w:rPr>
                <w:rFonts w:asciiTheme="minorHAnsi" w:hAnsiTheme="minorHAnsi" w:cs="Arial"/>
                <w:b/>
                <w:sz w:val="22"/>
                <w:szCs w:val="22"/>
                <w:lang w:val="en-GB"/>
              </w:rPr>
              <w:t>Marija B</w:t>
            </w:r>
            <w:bookmarkStart w:id="0" w:name="_Hlk506391093"/>
            <w:r w:rsidR="00FC2E2F" w:rsidRPr="00CE4674">
              <w:rPr>
                <w:rFonts w:asciiTheme="minorHAnsi" w:hAnsiTheme="minorHAnsi" w:cs="Arial"/>
                <w:b/>
                <w:sz w:val="22"/>
                <w:szCs w:val="22"/>
                <w:lang w:val="en-GB"/>
              </w:rPr>
              <w:t>abovi</w:t>
            </w:r>
            <w:r w:rsidR="00FC2E2F" w:rsidRPr="00CE4674">
              <w:rPr>
                <w:rFonts w:asciiTheme="minorHAnsi" w:hAnsiTheme="minorHAnsi"/>
                <w:b/>
                <w:sz w:val="22"/>
                <w:szCs w:val="22"/>
                <w:lang w:val="en-GB"/>
              </w:rPr>
              <w:t>ć</w:t>
            </w:r>
            <w:bookmarkEnd w:id="0"/>
            <w:r w:rsidR="00FC2E2F" w:rsidRPr="00CE4674">
              <w:rPr>
                <w:rFonts w:asciiTheme="minorHAnsi" w:hAnsiTheme="minorHAnsi" w:cs="Arial"/>
                <w:b/>
                <w:sz w:val="22"/>
                <w:szCs w:val="22"/>
                <w:lang w:val="en-GB"/>
              </w:rPr>
              <w:t xml:space="preserve"> (EAPN SR)</w:t>
            </w:r>
          </w:p>
        </w:tc>
      </w:tr>
      <w:tr w:rsidR="00E27FDA" w:rsidRPr="000313FC" w14:paraId="5A898CFF" w14:textId="77777777" w:rsidTr="003940D8">
        <w:tc>
          <w:tcPr>
            <w:tcW w:w="1111" w:type="dxa"/>
            <w:tcBorders>
              <w:top w:val="single" w:sz="4" w:space="0" w:color="000000"/>
              <w:left w:val="single" w:sz="4" w:space="0" w:color="000000"/>
              <w:bottom w:val="single" w:sz="4" w:space="0" w:color="000000"/>
            </w:tcBorders>
            <w:shd w:val="clear" w:color="auto" w:fill="auto"/>
          </w:tcPr>
          <w:p w14:paraId="610A83BE" w14:textId="0E1DBA6F" w:rsidR="00E27FDA" w:rsidRPr="00CE4674" w:rsidRDefault="00FC2E2F" w:rsidP="00B33B38">
            <w:pPr>
              <w:rPr>
                <w:rFonts w:asciiTheme="minorHAnsi" w:hAnsiTheme="minorHAnsi" w:cs="Arial"/>
                <w:b/>
                <w:sz w:val="22"/>
                <w:szCs w:val="22"/>
                <w:lang w:val="en-GB"/>
              </w:rPr>
            </w:pPr>
            <w:r w:rsidRPr="00CE4674">
              <w:rPr>
                <w:rFonts w:asciiTheme="minorHAnsi" w:hAnsiTheme="minorHAnsi" w:cs="Arial"/>
                <w:b/>
                <w:sz w:val="22"/>
                <w:szCs w:val="22"/>
                <w:lang w:val="en-GB"/>
              </w:rPr>
              <w:t>09</w:t>
            </w:r>
            <w:r w:rsidR="002E1EAD" w:rsidRPr="00CE4674">
              <w:rPr>
                <w:rFonts w:asciiTheme="minorHAnsi" w:hAnsiTheme="minorHAnsi" w:cs="Arial"/>
                <w:b/>
                <w:sz w:val="22"/>
                <w:szCs w:val="22"/>
                <w:lang w:val="en-GB"/>
              </w:rPr>
              <w:t>.30</w:t>
            </w:r>
            <w:r w:rsidR="001A52F5" w:rsidRPr="00CE4674">
              <w:rPr>
                <w:rFonts w:asciiTheme="minorHAnsi" w:hAnsiTheme="minorHAnsi" w:cs="Arial"/>
                <w:b/>
                <w:sz w:val="22"/>
                <w:szCs w:val="22"/>
                <w:lang w:val="en-GB"/>
              </w:rPr>
              <w:t xml:space="preserve"> </w:t>
            </w:r>
            <w:r w:rsidR="00277802" w:rsidRPr="00CE4674">
              <w:rPr>
                <w:rFonts w:asciiTheme="minorHAnsi" w:hAnsiTheme="minorHAnsi" w:cs="Arial"/>
                <w:b/>
                <w:sz w:val="22"/>
                <w:szCs w:val="22"/>
                <w:lang w:val="en-GB"/>
              </w:rPr>
              <w:t>–</w:t>
            </w:r>
            <w:r w:rsidR="0068702C" w:rsidRPr="00CE4674">
              <w:rPr>
                <w:rFonts w:asciiTheme="minorHAnsi" w:hAnsiTheme="minorHAnsi" w:cs="Arial"/>
                <w:b/>
                <w:sz w:val="22"/>
                <w:szCs w:val="22"/>
                <w:lang w:val="en-GB"/>
              </w:rPr>
              <w:t xml:space="preserve"> </w:t>
            </w:r>
            <w:r w:rsidR="00B33B38" w:rsidRPr="00CE4674">
              <w:rPr>
                <w:rFonts w:asciiTheme="minorHAnsi" w:hAnsiTheme="minorHAnsi" w:cs="Arial"/>
                <w:b/>
                <w:sz w:val="22"/>
                <w:szCs w:val="22"/>
                <w:lang w:val="en-GB"/>
              </w:rPr>
              <w:t>1</w:t>
            </w:r>
            <w:r w:rsidRPr="00CE4674">
              <w:rPr>
                <w:rFonts w:asciiTheme="minorHAnsi" w:hAnsiTheme="minorHAnsi" w:cs="Arial"/>
                <w:b/>
                <w:sz w:val="22"/>
                <w:szCs w:val="22"/>
                <w:lang w:val="en-GB"/>
              </w:rPr>
              <w:t>0</w:t>
            </w:r>
            <w:r w:rsidR="0068702C" w:rsidRPr="00CE4674">
              <w:rPr>
                <w:rFonts w:asciiTheme="minorHAnsi" w:hAnsiTheme="minorHAnsi" w:cs="Arial"/>
                <w:b/>
                <w:sz w:val="22"/>
                <w:szCs w:val="22"/>
                <w:lang w:val="en-GB"/>
              </w:rPr>
              <w:t>.00</w:t>
            </w:r>
          </w:p>
          <w:p w14:paraId="6641041A" w14:textId="77777777" w:rsidR="00943FE2" w:rsidRPr="00CE4674" w:rsidRDefault="00943FE2" w:rsidP="00B33B38">
            <w:pPr>
              <w:rPr>
                <w:rFonts w:asciiTheme="minorHAnsi" w:hAnsiTheme="minorHAnsi" w:cs="Arial"/>
                <w:b/>
                <w:sz w:val="22"/>
                <w:szCs w:val="22"/>
                <w:lang w:val="en-GB"/>
              </w:rPr>
            </w:pPr>
          </w:p>
          <w:p w14:paraId="17608B05" w14:textId="77777777" w:rsidR="00943FE2" w:rsidRPr="00CE4674" w:rsidRDefault="00943FE2" w:rsidP="00B33B38">
            <w:pPr>
              <w:rPr>
                <w:rFonts w:asciiTheme="minorHAnsi" w:hAnsiTheme="minorHAnsi" w:cs="Arial"/>
                <w:b/>
                <w:sz w:val="22"/>
                <w:szCs w:val="22"/>
                <w:lang w:val="en-GB"/>
              </w:rPr>
            </w:pPr>
          </w:p>
          <w:p w14:paraId="2F1F7861" w14:textId="77777777" w:rsidR="00943FE2" w:rsidRPr="00CE4674" w:rsidRDefault="00943FE2" w:rsidP="00B33B38">
            <w:pPr>
              <w:rPr>
                <w:rFonts w:asciiTheme="minorHAnsi" w:hAnsiTheme="minorHAnsi" w:cs="Arial"/>
                <w:b/>
                <w:sz w:val="22"/>
                <w:szCs w:val="22"/>
                <w:lang w:val="en-GB"/>
              </w:rPr>
            </w:pPr>
          </w:p>
          <w:p w14:paraId="5A898CF2" w14:textId="37337C23" w:rsidR="00943FE2" w:rsidRPr="00CE4674" w:rsidRDefault="00943FE2" w:rsidP="00B33B38">
            <w:pPr>
              <w:rPr>
                <w:rFonts w:asciiTheme="minorHAnsi" w:hAnsiTheme="minorHAnsi" w:cs="Arial"/>
                <w:b/>
                <w:sz w:val="22"/>
                <w:szCs w:val="22"/>
                <w:lang w:val="en-GB"/>
              </w:rPr>
            </w:pP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3DABC5CE" w14:textId="3F86E510" w:rsidR="006E2853" w:rsidRPr="00CE4674" w:rsidRDefault="005B6D0D" w:rsidP="00962193">
            <w:pPr>
              <w:pStyle w:val="ListParagraph"/>
              <w:numPr>
                <w:ilvl w:val="0"/>
                <w:numId w:val="1"/>
              </w:numPr>
              <w:ind w:left="57" w:firstLine="357"/>
              <w:rPr>
                <w:rFonts w:asciiTheme="minorHAnsi" w:hAnsiTheme="minorHAnsi" w:cs="Arial"/>
                <w:b/>
                <w:sz w:val="22"/>
                <w:szCs w:val="22"/>
                <w:lang w:val="en-GB"/>
              </w:rPr>
            </w:pPr>
            <w:r w:rsidRPr="00CE4674">
              <w:rPr>
                <w:rFonts w:asciiTheme="minorHAnsi" w:hAnsiTheme="minorHAnsi" w:cs="Arial"/>
                <w:b/>
                <w:sz w:val="22"/>
                <w:szCs w:val="22"/>
                <w:lang w:val="en-GB"/>
              </w:rPr>
              <w:t>Introduction</w:t>
            </w:r>
          </w:p>
          <w:p w14:paraId="350E638A" w14:textId="3D38BD33" w:rsidR="005541AF" w:rsidRPr="00CE4674" w:rsidRDefault="005541AF" w:rsidP="00292A3D">
            <w:pPr>
              <w:rPr>
                <w:rFonts w:asciiTheme="minorHAnsi" w:hAnsiTheme="minorHAnsi" w:cs="Arial"/>
                <w:b/>
                <w:sz w:val="22"/>
                <w:szCs w:val="22"/>
                <w:lang w:val="en-GB"/>
              </w:rPr>
            </w:pPr>
            <w:r w:rsidRPr="00CE4674">
              <w:rPr>
                <w:rFonts w:asciiTheme="minorHAnsi" w:hAnsiTheme="minorHAnsi" w:cs="Arial"/>
                <w:i/>
                <w:sz w:val="22"/>
                <w:szCs w:val="22"/>
                <w:lang w:val="en-GB"/>
              </w:rPr>
              <w:t>Objective</w:t>
            </w:r>
            <w:r w:rsidRPr="00CE4674">
              <w:rPr>
                <w:rFonts w:asciiTheme="minorHAnsi" w:hAnsiTheme="minorHAnsi" w:cs="Arial"/>
                <w:sz w:val="22"/>
                <w:szCs w:val="22"/>
                <w:lang w:val="en-GB"/>
              </w:rPr>
              <w:t xml:space="preserve">: </w:t>
            </w:r>
            <w:r w:rsidR="002E1EAD" w:rsidRPr="00CE4674">
              <w:rPr>
                <w:rFonts w:asciiTheme="minorHAnsi" w:hAnsiTheme="minorHAnsi" w:cs="Arial"/>
                <w:i/>
                <w:sz w:val="22"/>
                <w:szCs w:val="22"/>
                <w:lang w:val="en-GB"/>
              </w:rPr>
              <w:t>Welcome and introduction to EU</w:t>
            </w:r>
            <w:r w:rsidR="00265A29" w:rsidRPr="00CE4674">
              <w:rPr>
                <w:rFonts w:asciiTheme="minorHAnsi" w:hAnsiTheme="minorHAnsi" w:cs="Arial"/>
                <w:i/>
                <w:sz w:val="22"/>
                <w:szCs w:val="22"/>
                <w:lang w:val="en-GB"/>
              </w:rPr>
              <w:t xml:space="preserve"> </w:t>
            </w:r>
            <w:r w:rsidR="002E1EAD" w:rsidRPr="00CE4674">
              <w:rPr>
                <w:rFonts w:asciiTheme="minorHAnsi" w:hAnsiTheme="minorHAnsi" w:cs="Arial"/>
                <w:i/>
                <w:sz w:val="22"/>
                <w:szCs w:val="22"/>
                <w:lang w:val="en-GB"/>
              </w:rPr>
              <w:t xml:space="preserve">ISG meeting and </w:t>
            </w:r>
            <w:r w:rsidR="00FC2E2F" w:rsidRPr="00CE4674">
              <w:rPr>
                <w:rFonts w:asciiTheme="minorHAnsi" w:hAnsiTheme="minorHAnsi" w:cs="Arial"/>
                <w:i/>
                <w:sz w:val="22"/>
                <w:szCs w:val="22"/>
                <w:lang w:val="en-GB"/>
              </w:rPr>
              <w:t>a</w:t>
            </w:r>
            <w:r w:rsidR="002E1EAD" w:rsidRPr="00CE4674">
              <w:rPr>
                <w:rFonts w:asciiTheme="minorHAnsi" w:hAnsiTheme="minorHAnsi" w:cs="Arial"/>
                <w:i/>
                <w:sz w:val="22"/>
                <w:szCs w:val="22"/>
                <w:lang w:val="en-GB"/>
              </w:rPr>
              <w:t>genda</w:t>
            </w:r>
            <w:r w:rsidR="004B6E9C" w:rsidRPr="00CE4674">
              <w:rPr>
                <w:rFonts w:asciiTheme="minorHAnsi" w:hAnsiTheme="minorHAnsi" w:cs="Arial"/>
                <w:i/>
                <w:sz w:val="22"/>
                <w:szCs w:val="22"/>
                <w:lang w:val="en-GB"/>
              </w:rPr>
              <w:t>,</w:t>
            </w:r>
            <w:r w:rsidR="00876158" w:rsidRPr="00CE4674">
              <w:rPr>
                <w:rFonts w:asciiTheme="minorHAnsi" w:hAnsiTheme="minorHAnsi" w:cs="Arial"/>
                <w:i/>
                <w:sz w:val="22"/>
                <w:szCs w:val="22"/>
                <w:lang w:val="en-GB"/>
              </w:rPr>
              <w:t xml:space="preserve"> </w:t>
            </w:r>
            <w:r w:rsidR="00FC2E2F" w:rsidRPr="00CE4674">
              <w:rPr>
                <w:rFonts w:asciiTheme="minorHAnsi" w:hAnsiTheme="minorHAnsi" w:cs="Arial"/>
                <w:i/>
                <w:sz w:val="22"/>
                <w:szCs w:val="22"/>
                <w:lang w:val="en-GB"/>
              </w:rPr>
              <w:t>adoption of minutes, discussion on matters arising</w:t>
            </w:r>
          </w:p>
          <w:p w14:paraId="22BE4222" w14:textId="16063F72" w:rsidR="00292A3D" w:rsidRPr="00CE4674" w:rsidRDefault="002E1EAD" w:rsidP="00292A3D">
            <w:pPr>
              <w:pStyle w:val="ListParagraph"/>
              <w:numPr>
                <w:ilvl w:val="0"/>
                <w:numId w:val="2"/>
              </w:numPr>
              <w:rPr>
                <w:rFonts w:asciiTheme="minorHAnsi" w:hAnsiTheme="minorHAnsi" w:cs="Arial"/>
                <w:sz w:val="22"/>
                <w:szCs w:val="22"/>
                <w:lang w:val="en-GB"/>
              </w:rPr>
            </w:pPr>
            <w:r w:rsidRPr="00CE4674">
              <w:rPr>
                <w:rFonts w:asciiTheme="minorHAnsi" w:hAnsiTheme="minorHAnsi" w:cs="Arial"/>
                <w:sz w:val="22"/>
                <w:szCs w:val="22"/>
                <w:lang w:val="en-GB"/>
              </w:rPr>
              <w:t xml:space="preserve">Welcome </w:t>
            </w:r>
            <w:r w:rsidR="00292A3D" w:rsidRPr="00CE4674">
              <w:rPr>
                <w:rFonts w:asciiTheme="minorHAnsi" w:hAnsiTheme="minorHAnsi" w:cs="Arial"/>
                <w:sz w:val="22"/>
                <w:szCs w:val="22"/>
                <w:lang w:val="en-GB"/>
              </w:rPr>
              <w:t>message from the Steering Group</w:t>
            </w:r>
          </w:p>
          <w:p w14:paraId="4DB6BBBE" w14:textId="7F54C4D7" w:rsidR="002E1EAD" w:rsidRPr="00CE4674" w:rsidRDefault="00292A3D" w:rsidP="00292A3D">
            <w:pPr>
              <w:pStyle w:val="ListParagraph"/>
              <w:numPr>
                <w:ilvl w:val="0"/>
                <w:numId w:val="2"/>
              </w:numPr>
              <w:rPr>
                <w:rFonts w:asciiTheme="minorHAnsi" w:hAnsiTheme="minorHAnsi" w:cs="Arial"/>
                <w:sz w:val="22"/>
                <w:szCs w:val="22"/>
                <w:lang w:val="en-GB"/>
              </w:rPr>
            </w:pPr>
            <w:r w:rsidRPr="00CE4674">
              <w:rPr>
                <w:rFonts w:asciiTheme="minorHAnsi" w:hAnsiTheme="minorHAnsi" w:cs="Arial"/>
                <w:sz w:val="22"/>
                <w:szCs w:val="22"/>
                <w:lang w:val="en-GB"/>
              </w:rPr>
              <w:t xml:space="preserve">Warmer and </w:t>
            </w:r>
            <w:r w:rsidR="002E1EAD" w:rsidRPr="00CE4674">
              <w:rPr>
                <w:rFonts w:asciiTheme="minorHAnsi" w:hAnsiTheme="minorHAnsi" w:cs="Arial"/>
                <w:sz w:val="22"/>
                <w:szCs w:val="22"/>
                <w:lang w:val="en-GB"/>
              </w:rPr>
              <w:t>introductions</w:t>
            </w:r>
            <w:r w:rsidR="00F20B30" w:rsidRPr="00CE4674">
              <w:rPr>
                <w:rFonts w:asciiTheme="minorHAnsi" w:hAnsiTheme="minorHAnsi" w:cs="Arial"/>
                <w:sz w:val="22"/>
                <w:szCs w:val="22"/>
                <w:lang w:val="en-GB"/>
              </w:rPr>
              <w:t>, including new members</w:t>
            </w:r>
          </w:p>
          <w:p w14:paraId="5CA30351" w14:textId="03600797" w:rsidR="005B6D0D" w:rsidRPr="00CE4674" w:rsidRDefault="005B6D0D" w:rsidP="00292A3D">
            <w:pPr>
              <w:pStyle w:val="ListParagraph"/>
              <w:numPr>
                <w:ilvl w:val="0"/>
                <w:numId w:val="2"/>
              </w:numPr>
              <w:rPr>
                <w:rFonts w:asciiTheme="minorHAnsi" w:hAnsiTheme="minorHAnsi" w:cs="Arial"/>
                <w:sz w:val="22"/>
                <w:szCs w:val="22"/>
                <w:lang w:val="en-GB"/>
              </w:rPr>
            </w:pPr>
            <w:r w:rsidRPr="00CE4674">
              <w:rPr>
                <w:rFonts w:asciiTheme="minorHAnsi" w:hAnsiTheme="minorHAnsi" w:cs="Arial"/>
                <w:sz w:val="22"/>
                <w:szCs w:val="22"/>
                <w:lang w:val="en-GB"/>
              </w:rPr>
              <w:t>Agree minutes</w:t>
            </w:r>
            <w:r w:rsidR="00292A3D" w:rsidRPr="00CE4674">
              <w:rPr>
                <w:rFonts w:asciiTheme="minorHAnsi" w:hAnsiTheme="minorHAnsi" w:cs="Arial"/>
                <w:sz w:val="22"/>
                <w:szCs w:val="22"/>
                <w:lang w:val="en-GB"/>
              </w:rPr>
              <w:t>, m</w:t>
            </w:r>
            <w:r w:rsidRPr="00CE4674">
              <w:rPr>
                <w:rFonts w:asciiTheme="minorHAnsi" w:hAnsiTheme="minorHAnsi" w:cs="Arial"/>
                <w:sz w:val="22"/>
                <w:szCs w:val="22"/>
                <w:lang w:val="en-GB"/>
              </w:rPr>
              <w:t>atters arising</w:t>
            </w:r>
            <w:r w:rsidR="00292A3D" w:rsidRPr="00CE4674">
              <w:rPr>
                <w:rFonts w:asciiTheme="minorHAnsi" w:hAnsiTheme="minorHAnsi" w:cs="Arial"/>
                <w:sz w:val="22"/>
                <w:szCs w:val="22"/>
                <w:lang w:val="en-GB"/>
              </w:rPr>
              <w:t xml:space="preserve">, agenda and </w:t>
            </w:r>
            <w:r w:rsidR="00836CFF" w:rsidRPr="00CE4674">
              <w:rPr>
                <w:rFonts w:asciiTheme="minorHAnsi" w:hAnsiTheme="minorHAnsi" w:cs="Arial"/>
                <w:sz w:val="22"/>
                <w:szCs w:val="22"/>
                <w:lang w:val="en-GB"/>
              </w:rPr>
              <w:t>main objectives for meeting</w:t>
            </w:r>
          </w:p>
          <w:p w14:paraId="44474E10" w14:textId="77777777" w:rsidR="002E1EAD" w:rsidRPr="00CE4674" w:rsidRDefault="002E1EAD" w:rsidP="00292A3D">
            <w:pPr>
              <w:ind w:left="708"/>
              <w:rPr>
                <w:rFonts w:asciiTheme="minorHAnsi" w:hAnsiTheme="minorHAnsi" w:cs="Arial"/>
                <w:b/>
                <w:sz w:val="22"/>
                <w:szCs w:val="22"/>
                <w:lang w:val="en-GB"/>
              </w:rPr>
            </w:pPr>
          </w:p>
          <w:p w14:paraId="7DFD61FF" w14:textId="147818DB" w:rsidR="00A10B3B" w:rsidRPr="00CE4674" w:rsidRDefault="005541AF" w:rsidP="00292A3D">
            <w:pPr>
              <w:rPr>
                <w:rFonts w:asciiTheme="minorHAnsi" w:hAnsiTheme="minorHAnsi" w:cs="Arial"/>
                <w:b/>
                <w:i/>
                <w:sz w:val="22"/>
                <w:szCs w:val="22"/>
                <w:lang w:val="en-GB"/>
              </w:rPr>
            </w:pPr>
            <w:r w:rsidRPr="00CE4674">
              <w:rPr>
                <w:rFonts w:asciiTheme="minorHAnsi" w:hAnsiTheme="minorHAnsi" w:cs="Arial"/>
                <w:b/>
                <w:i/>
                <w:sz w:val="22"/>
                <w:szCs w:val="22"/>
                <w:lang w:val="en-GB"/>
              </w:rPr>
              <w:t>Documents</w:t>
            </w:r>
            <w:r w:rsidR="00314704" w:rsidRPr="00CE4674">
              <w:rPr>
                <w:rFonts w:asciiTheme="minorHAnsi" w:hAnsiTheme="minorHAnsi" w:cs="Arial"/>
                <w:i/>
                <w:sz w:val="22"/>
                <w:szCs w:val="22"/>
                <w:lang w:val="en-GB"/>
              </w:rPr>
              <w:t xml:space="preserve"> </w:t>
            </w:r>
          </w:p>
          <w:p w14:paraId="5476E29F" w14:textId="790B47E6" w:rsidR="00FC2E2F" w:rsidRPr="00CE4674" w:rsidRDefault="00745A34" w:rsidP="00292A3D">
            <w:pPr>
              <w:pStyle w:val="ListParagraph"/>
              <w:numPr>
                <w:ilvl w:val="0"/>
                <w:numId w:val="5"/>
              </w:numPr>
              <w:rPr>
                <w:rFonts w:asciiTheme="minorHAnsi" w:hAnsiTheme="minorHAnsi" w:cs="Arial"/>
                <w:i/>
                <w:sz w:val="22"/>
                <w:szCs w:val="22"/>
                <w:lang w:val="en-GB"/>
              </w:rPr>
            </w:pPr>
            <w:r w:rsidRPr="00CE4674">
              <w:rPr>
                <w:rFonts w:asciiTheme="minorHAnsi" w:hAnsiTheme="minorHAnsi" w:cs="Arial"/>
                <w:i/>
                <w:sz w:val="22"/>
                <w:szCs w:val="22"/>
                <w:lang w:val="en-GB"/>
              </w:rPr>
              <w:t xml:space="preserve">1a. </w:t>
            </w:r>
            <w:hyperlink r:id="rId8" w:history="1">
              <w:r w:rsidR="002E1EAD" w:rsidRPr="00F22F00">
                <w:rPr>
                  <w:rStyle w:val="Hyperlink"/>
                  <w:rFonts w:asciiTheme="minorHAnsi" w:hAnsiTheme="minorHAnsi" w:cs="Arial"/>
                  <w:i/>
                  <w:sz w:val="22"/>
                  <w:szCs w:val="22"/>
                  <w:lang w:val="en-GB"/>
                </w:rPr>
                <w:t xml:space="preserve">Minutes </w:t>
              </w:r>
              <w:r w:rsidR="00EC3148" w:rsidRPr="00F22F00">
                <w:rPr>
                  <w:rStyle w:val="Hyperlink"/>
                  <w:rFonts w:asciiTheme="minorHAnsi" w:hAnsiTheme="minorHAnsi" w:cs="Arial"/>
                  <w:i/>
                  <w:sz w:val="22"/>
                  <w:szCs w:val="22"/>
                  <w:lang w:val="en-GB"/>
                </w:rPr>
                <w:t>of the previous meeting</w:t>
              </w:r>
            </w:hyperlink>
          </w:p>
          <w:p w14:paraId="4E742915" w14:textId="2C8F91EF" w:rsidR="005541AF" w:rsidRPr="00CE4674" w:rsidRDefault="00745A34" w:rsidP="00292A3D">
            <w:pPr>
              <w:pStyle w:val="ListParagraph"/>
              <w:numPr>
                <w:ilvl w:val="0"/>
                <w:numId w:val="5"/>
              </w:numPr>
              <w:rPr>
                <w:rFonts w:asciiTheme="minorHAnsi" w:hAnsiTheme="minorHAnsi" w:cs="Arial"/>
                <w:i/>
                <w:sz w:val="22"/>
                <w:szCs w:val="22"/>
                <w:lang w:val="en-GB"/>
              </w:rPr>
            </w:pPr>
            <w:r w:rsidRPr="00CE4674">
              <w:rPr>
                <w:rFonts w:asciiTheme="minorHAnsi" w:hAnsiTheme="minorHAnsi" w:cs="Arial"/>
                <w:i/>
                <w:sz w:val="22"/>
                <w:szCs w:val="22"/>
                <w:lang w:val="en-GB"/>
              </w:rPr>
              <w:t xml:space="preserve">1b. </w:t>
            </w:r>
            <w:hyperlink r:id="rId9" w:history="1">
              <w:r w:rsidR="002E1EAD" w:rsidRPr="00F22F00">
                <w:rPr>
                  <w:rStyle w:val="Hyperlink"/>
                  <w:rFonts w:asciiTheme="minorHAnsi" w:hAnsiTheme="minorHAnsi" w:cs="Arial"/>
                  <w:i/>
                  <w:sz w:val="22"/>
                  <w:szCs w:val="22"/>
                  <w:lang w:val="en-GB"/>
                </w:rPr>
                <w:t>A</w:t>
              </w:r>
              <w:r w:rsidR="00CA0425" w:rsidRPr="00F22F00">
                <w:rPr>
                  <w:rStyle w:val="Hyperlink"/>
                  <w:rFonts w:asciiTheme="minorHAnsi" w:hAnsiTheme="minorHAnsi" w:cs="Arial"/>
                  <w:i/>
                  <w:sz w:val="22"/>
                  <w:szCs w:val="22"/>
                  <w:lang w:val="en-GB"/>
                </w:rPr>
                <w:t xml:space="preserve">ction </w:t>
              </w:r>
              <w:r w:rsidR="00292A3D" w:rsidRPr="00F22F00">
                <w:rPr>
                  <w:rStyle w:val="Hyperlink"/>
                  <w:rFonts w:asciiTheme="minorHAnsi" w:hAnsiTheme="minorHAnsi" w:cs="Arial"/>
                  <w:i/>
                  <w:sz w:val="22"/>
                  <w:szCs w:val="22"/>
                  <w:lang w:val="en-GB"/>
                </w:rPr>
                <w:t>P</w:t>
              </w:r>
              <w:r w:rsidR="00CA0425" w:rsidRPr="00F22F00">
                <w:rPr>
                  <w:rStyle w:val="Hyperlink"/>
                  <w:rFonts w:asciiTheme="minorHAnsi" w:hAnsiTheme="minorHAnsi" w:cs="Arial"/>
                  <w:i/>
                  <w:sz w:val="22"/>
                  <w:szCs w:val="22"/>
                  <w:lang w:val="en-GB"/>
                </w:rPr>
                <w:t>oints</w:t>
              </w:r>
              <w:r w:rsidR="00EC3148" w:rsidRPr="00F22F00">
                <w:rPr>
                  <w:rStyle w:val="Hyperlink"/>
                  <w:rFonts w:asciiTheme="minorHAnsi" w:hAnsiTheme="minorHAnsi" w:cs="Arial"/>
                  <w:i/>
                  <w:sz w:val="22"/>
                  <w:szCs w:val="22"/>
                  <w:lang w:val="en-GB"/>
                </w:rPr>
                <w:t xml:space="preserve"> of the previous meeting</w:t>
              </w:r>
            </w:hyperlink>
          </w:p>
          <w:p w14:paraId="26664D4F" w14:textId="472C4152" w:rsidR="0063756B" w:rsidRDefault="00745A34" w:rsidP="009664E1">
            <w:pPr>
              <w:pStyle w:val="ListParagraph"/>
              <w:numPr>
                <w:ilvl w:val="0"/>
                <w:numId w:val="5"/>
              </w:numPr>
              <w:rPr>
                <w:rFonts w:asciiTheme="minorHAnsi" w:hAnsiTheme="minorHAnsi" w:cs="Arial"/>
                <w:i/>
                <w:sz w:val="22"/>
                <w:szCs w:val="22"/>
                <w:lang w:val="en-GB"/>
              </w:rPr>
            </w:pPr>
            <w:r w:rsidRPr="00CE4674">
              <w:rPr>
                <w:rFonts w:asciiTheme="minorHAnsi" w:hAnsiTheme="minorHAnsi" w:cs="Arial"/>
                <w:i/>
                <w:sz w:val="22"/>
                <w:szCs w:val="22"/>
                <w:lang w:val="en-GB"/>
              </w:rPr>
              <w:t xml:space="preserve">1c. </w:t>
            </w:r>
            <w:hyperlink r:id="rId10" w:history="1">
              <w:r w:rsidRPr="00B76DFC">
                <w:rPr>
                  <w:rStyle w:val="Hyperlink"/>
                  <w:rFonts w:asciiTheme="minorHAnsi" w:hAnsiTheme="minorHAnsi" w:cs="Arial"/>
                  <w:i/>
                  <w:sz w:val="22"/>
                  <w:szCs w:val="22"/>
                  <w:lang w:val="en-GB"/>
                </w:rPr>
                <w:t>Contact Book</w:t>
              </w:r>
              <w:r w:rsidR="00EC3148" w:rsidRPr="00B76DFC">
                <w:rPr>
                  <w:rStyle w:val="Hyperlink"/>
                  <w:rFonts w:asciiTheme="minorHAnsi" w:hAnsiTheme="minorHAnsi" w:cs="Arial"/>
                  <w:i/>
                  <w:sz w:val="22"/>
                  <w:szCs w:val="22"/>
                  <w:lang w:val="en-GB"/>
                </w:rPr>
                <w:t xml:space="preserve"> for this meeting</w:t>
              </w:r>
            </w:hyperlink>
          </w:p>
          <w:p w14:paraId="5A898CFE" w14:textId="6A35A0CA" w:rsidR="00A418E9" w:rsidRPr="009664E1" w:rsidRDefault="00A418E9" w:rsidP="00A418E9">
            <w:pPr>
              <w:pStyle w:val="ListParagraph"/>
              <w:rPr>
                <w:rFonts w:asciiTheme="minorHAnsi" w:hAnsiTheme="minorHAnsi" w:cs="Arial"/>
                <w:i/>
                <w:sz w:val="22"/>
                <w:szCs w:val="22"/>
                <w:lang w:val="en-GB"/>
              </w:rPr>
            </w:pPr>
          </w:p>
        </w:tc>
      </w:tr>
      <w:tr w:rsidR="002E1EAD" w:rsidRPr="00CE4674" w14:paraId="1B9C8073" w14:textId="77777777" w:rsidTr="003940D8">
        <w:tc>
          <w:tcPr>
            <w:tcW w:w="1111" w:type="dxa"/>
            <w:tcBorders>
              <w:top w:val="single" w:sz="4" w:space="0" w:color="000000"/>
              <w:left w:val="single" w:sz="4" w:space="0" w:color="000000"/>
              <w:bottom w:val="single" w:sz="4" w:space="0" w:color="000000"/>
            </w:tcBorders>
            <w:shd w:val="clear" w:color="auto" w:fill="auto"/>
          </w:tcPr>
          <w:p w14:paraId="3E517E1E" w14:textId="43427873" w:rsidR="002E1EAD" w:rsidRPr="00CE4674" w:rsidRDefault="002E1EAD" w:rsidP="00B33B38">
            <w:pPr>
              <w:rPr>
                <w:rFonts w:asciiTheme="minorHAnsi" w:hAnsiTheme="minorHAnsi" w:cs="Arial"/>
                <w:b/>
                <w:sz w:val="22"/>
                <w:szCs w:val="22"/>
                <w:lang w:val="en-GB"/>
              </w:rPr>
            </w:pPr>
            <w:r w:rsidRPr="00CE4674">
              <w:rPr>
                <w:rFonts w:asciiTheme="minorHAnsi" w:hAnsiTheme="minorHAnsi" w:cs="Arial"/>
                <w:b/>
                <w:sz w:val="22"/>
                <w:szCs w:val="22"/>
                <w:lang w:val="en-GB"/>
              </w:rPr>
              <w:t>1</w:t>
            </w:r>
            <w:r w:rsidR="00FC2E2F" w:rsidRPr="00CE4674">
              <w:rPr>
                <w:rFonts w:asciiTheme="minorHAnsi" w:hAnsiTheme="minorHAnsi" w:cs="Arial"/>
                <w:b/>
                <w:sz w:val="22"/>
                <w:szCs w:val="22"/>
                <w:lang w:val="en-GB"/>
              </w:rPr>
              <w:t>0</w:t>
            </w:r>
            <w:r w:rsidRPr="00CE4674">
              <w:rPr>
                <w:rFonts w:asciiTheme="minorHAnsi" w:hAnsiTheme="minorHAnsi" w:cs="Arial"/>
                <w:b/>
                <w:sz w:val="22"/>
                <w:szCs w:val="22"/>
                <w:lang w:val="en-GB"/>
              </w:rPr>
              <w:t>.00</w:t>
            </w:r>
            <w:r w:rsidR="001A52F5" w:rsidRPr="00CE4674">
              <w:rPr>
                <w:rFonts w:asciiTheme="minorHAnsi" w:hAnsiTheme="minorHAnsi" w:cs="Arial"/>
                <w:b/>
                <w:sz w:val="22"/>
                <w:szCs w:val="22"/>
                <w:lang w:val="en-GB"/>
              </w:rPr>
              <w:t xml:space="preserve"> –</w:t>
            </w:r>
            <w:r w:rsidR="00FC2E2F" w:rsidRPr="00CE4674">
              <w:rPr>
                <w:rFonts w:asciiTheme="minorHAnsi" w:hAnsiTheme="minorHAnsi" w:cs="Arial"/>
                <w:b/>
                <w:sz w:val="22"/>
                <w:szCs w:val="22"/>
                <w:lang w:val="en-GB"/>
              </w:rPr>
              <w:t>1</w:t>
            </w:r>
            <w:r w:rsidR="00B2380A" w:rsidRPr="00CE4674">
              <w:rPr>
                <w:rFonts w:asciiTheme="minorHAnsi" w:hAnsiTheme="minorHAnsi" w:cs="Arial"/>
                <w:b/>
                <w:sz w:val="22"/>
                <w:szCs w:val="22"/>
                <w:lang w:val="en-GB"/>
              </w:rPr>
              <w:t>1.00</w:t>
            </w: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4D9EA1EC" w14:textId="2C47FF8A" w:rsidR="002E1EAD" w:rsidRPr="00CE4674" w:rsidRDefault="00FC2E2F" w:rsidP="00962193">
            <w:pPr>
              <w:pStyle w:val="ListParagraph"/>
              <w:numPr>
                <w:ilvl w:val="0"/>
                <w:numId w:val="1"/>
              </w:numPr>
              <w:ind w:left="57" w:firstLine="357"/>
              <w:rPr>
                <w:rFonts w:asciiTheme="minorHAnsi" w:hAnsiTheme="minorHAnsi" w:cs="Arial"/>
                <w:b/>
                <w:sz w:val="22"/>
                <w:szCs w:val="22"/>
                <w:lang w:val="en-GB"/>
              </w:rPr>
            </w:pPr>
            <w:r w:rsidRPr="00CE4674">
              <w:rPr>
                <w:rFonts w:asciiTheme="minorHAnsi" w:hAnsiTheme="minorHAnsi" w:cs="Arial"/>
                <w:b/>
                <w:sz w:val="22"/>
                <w:szCs w:val="22"/>
                <w:lang w:val="en-GB"/>
              </w:rPr>
              <w:t>2018 Work Programme and Commission Application</w:t>
            </w:r>
          </w:p>
          <w:p w14:paraId="564A0CA4" w14:textId="77777777" w:rsidR="00EC3148" w:rsidRPr="00CE4674" w:rsidRDefault="002E1EAD" w:rsidP="00EC3148">
            <w:pPr>
              <w:rPr>
                <w:rFonts w:asciiTheme="minorHAnsi" w:hAnsiTheme="minorHAnsi" w:cs="Arial"/>
                <w:i/>
                <w:sz w:val="22"/>
                <w:szCs w:val="22"/>
                <w:lang w:val="en-GB"/>
              </w:rPr>
            </w:pPr>
            <w:r w:rsidRPr="00CE4674">
              <w:rPr>
                <w:rFonts w:asciiTheme="minorHAnsi" w:hAnsiTheme="minorHAnsi" w:cs="Arial"/>
                <w:i/>
                <w:sz w:val="22"/>
                <w:szCs w:val="22"/>
                <w:lang w:val="en-GB"/>
              </w:rPr>
              <w:t xml:space="preserve">Objective: </w:t>
            </w:r>
            <w:r w:rsidR="00FC2E2F" w:rsidRPr="00CE4674">
              <w:rPr>
                <w:rFonts w:asciiTheme="minorHAnsi" w:hAnsiTheme="minorHAnsi" w:cs="Arial"/>
                <w:i/>
                <w:sz w:val="22"/>
                <w:szCs w:val="22"/>
                <w:lang w:val="en-GB"/>
              </w:rPr>
              <w:t xml:space="preserve">Reminder of the Work Programme </w:t>
            </w:r>
            <w:r w:rsidR="00EC3148" w:rsidRPr="00CE4674">
              <w:rPr>
                <w:rFonts w:asciiTheme="minorHAnsi" w:hAnsiTheme="minorHAnsi" w:cs="Arial"/>
                <w:i/>
                <w:sz w:val="22"/>
                <w:szCs w:val="22"/>
                <w:lang w:val="en-GB"/>
              </w:rPr>
              <w:t xml:space="preserve">2017 </w:t>
            </w:r>
            <w:r w:rsidR="00FC2E2F" w:rsidRPr="00CE4674">
              <w:rPr>
                <w:rFonts w:asciiTheme="minorHAnsi" w:hAnsiTheme="minorHAnsi" w:cs="Arial"/>
                <w:i/>
                <w:sz w:val="22"/>
                <w:szCs w:val="22"/>
                <w:lang w:val="en-GB"/>
              </w:rPr>
              <w:t xml:space="preserve">progress, </w:t>
            </w:r>
            <w:r w:rsidR="00292A3D" w:rsidRPr="00CE4674">
              <w:rPr>
                <w:rFonts w:asciiTheme="minorHAnsi" w:hAnsiTheme="minorHAnsi" w:cs="Arial"/>
                <w:i/>
                <w:sz w:val="22"/>
                <w:szCs w:val="22"/>
                <w:lang w:val="en-GB"/>
              </w:rPr>
              <w:t xml:space="preserve">introduction of the </w:t>
            </w:r>
            <w:r w:rsidR="00FC2E2F" w:rsidRPr="00CE4674">
              <w:rPr>
                <w:rFonts w:asciiTheme="minorHAnsi" w:hAnsiTheme="minorHAnsi" w:cs="Arial"/>
                <w:i/>
                <w:sz w:val="22"/>
                <w:szCs w:val="22"/>
                <w:lang w:val="en-GB"/>
              </w:rPr>
              <w:t xml:space="preserve">deliverables for 2018, </w:t>
            </w:r>
            <w:r w:rsidR="00292A3D" w:rsidRPr="00CE4674">
              <w:rPr>
                <w:rFonts w:asciiTheme="minorHAnsi" w:hAnsiTheme="minorHAnsi" w:cs="Arial"/>
                <w:i/>
                <w:sz w:val="22"/>
                <w:szCs w:val="22"/>
                <w:lang w:val="en-GB"/>
              </w:rPr>
              <w:t>highlighting</w:t>
            </w:r>
            <w:r w:rsidR="00FC2E2F" w:rsidRPr="00CE4674">
              <w:rPr>
                <w:rFonts w:asciiTheme="minorHAnsi" w:hAnsiTheme="minorHAnsi" w:cs="Arial"/>
                <w:i/>
                <w:sz w:val="22"/>
                <w:szCs w:val="22"/>
                <w:lang w:val="en-GB"/>
              </w:rPr>
              <w:t xml:space="preserve"> new elements</w:t>
            </w:r>
            <w:r w:rsidR="00292A3D" w:rsidRPr="00CE4674">
              <w:rPr>
                <w:rFonts w:asciiTheme="minorHAnsi" w:hAnsiTheme="minorHAnsi" w:cs="Arial"/>
                <w:i/>
                <w:sz w:val="22"/>
                <w:szCs w:val="22"/>
                <w:lang w:val="en-GB"/>
              </w:rPr>
              <w:t xml:space="preserve">, </w:t>
            </w:r>
            <w:r w:rsidR="00FC2E2F" w:rsidRPr="00CE4674">
              <w:rPr>
                <w:rFonts w:asciiTheme="minorHAnsi" w:hAnsiTheme="minorHAnsi" w:cs="Arial"/>
                <w:i/>
                <w:sz w:val="22"/>
                <w:szCs w:val="22"/>
                <w:lang w:val="en-GB"/>
              </w:rPr>
              <w:t>thematic focus</w:t>
            </w:r>
            <w:r w:rsidR="00292A3D" w:rsidRPr="00CE4674">
              <w:rPr>
                <w:rFonts w:asciiTheme="minorHAnsi" w:hAnsiTheme="minorHAnsi" w:cs="Arial"/>
                <w:i/>
                <w:sz w:val="22"/>
                <w:szCs w:val="22"/>
                <w:lang w:val="en-GB"/>
              </w:rPr>
              <w:t xml:space="preserve">, and changes </w:t>
            </w:r>
          </w:p>
          <w:p w14:paraId="29DDB459" w14:textId="77777777" w:rsidR="00EC3148" w:rsidRPr="00CE4674" w:rsidRDefault="00EC3148" w:rsidP="00EC3148">
            <w:pPr>
              <w:pStyle w:val="ListParagraph"/>
              <w:numPr>
                <w:ilvl w:val="0"/>
                <w:numId w:val="6"/>
              </w:numPr>
              <w:rPr>
                <w:rFonts w:asciiTheme="minorHAnsi" w:hAnsiTheme="minorHAnsi" w:cs="Arial"/>
                <w:sz w:val="22"/>
                <w:szCs w:val="22"/>
                <w:lang w:val="en-GB"/>
              </w:rPr>
            </w:pPr>
            <w:r w:rsidRPr="00CE4674">
              <w:rPr>
                <w:rFonts w:asciiTheme="minorHAnsi" w:hAnsiTheme="minorHAnsi" w:cs="Arial"/>
                <w:sz w:val="22"/>
                <w:szCs w:val="22"/>
                <w:lang w:val="en-GB"/>
              </w:rPr>
              <w:t>Quick overview of the 2017 Work Programme and deliverables</w:t>
            </w:r>
          </w:p>
          <w:p w14:paraId="5ABF7D4F" w14:textId="0AB3F39E" w:rsidR="00292A3D" w:rsidRPr="00CE4674" w:rsidRDefault="002E1EAD" w:rsidP="00EC3148">
            <w:pPr>
              <w:pStyle w:val="ListParagraph"/>
              <w:numPr>
                <w:ilvl w:val="0"/>
                <w:numId w:val="6"/>
              </w:numPr>
              <w:rPr>
                <w:rFonts w:asciiTheme="minorHAnsi" w:hAnsiTheme="minorHAnsi" w:cs="Arial"/>
                <w:sz w:val="22"/>
                <w:szCs w:val="22"/>
                <w:lang w:val="en-GB"/>
              </w:rPr>
            </w:pPr>
            <w:r w:rsidRPr="00CE4674">
              <w:rPr>
                <w:rFonts w:asciiTheme="minorHAnsi" w:hAnsiTheme="minorHAnsi" w:cs="Arial"/>
                <w:sz w:val="22"/>
                <w:szCs w:val="22"/>
                <w:lang w:val="en-GB"/>
              </w:rPr>
              <w:t>Introduction</w:t>
            </w:r>
            <w:r w:rsidR="00265A29" w:rsidRPr="00CE4674">
              <w:rPr>
                <w:rFonts w:asciiTheme="minorHAnsi" w:hAnsiTheme="minorHAnsi" w:cs="Arial"/>
                <w:sz w:val="22"/>
                <w:szCs w:val="22"/>
                <w:lang w:val="en-GB"/>
              </w:rPr>
              <w:t xml:space="preserve"> </w:t>
            </w:r>
            <w:r w:rsidR="00292A3D" w:rsidRPr="00CE4674">
              <w:rPr>
                <w:rFonts w:asciiTheme="minorHAnsi" w:hAnsiTheme="minorHAnsi" w:cs="Arial"/>
                <w:sz w:val="22"/>
                <w:szCs w:val="22"/>
                <w:lang w:val="en-GB"/>
              </w:rPr>
              <w:t>of the 2018 Work Programme</w:t>
            </w:r>
            <w:r w:rsidR="00EC3148" w:rsidRPr="00CE4674">
              <w:rPr>
                <w:rFonts w:asciiTheme="minorHAnsi" w:hAnsiTheme="minorHAnsi" w:cs="Arial"/>
                <w:sz w:val="22"/>
                <w:szCs w:val="22"/>
                <w:lang w:val="en-GB"/>
              </w:rPr>
              <w:t>, f</w:t>
            </w:r>
            <w:r w:rsidR="00292A3D" w:rsidRPr="00CE4674">
              <w:rPr>
                <w:rFonts w:asciiTheme="minorHAnsi" w:hAnsiTheme="minorHAnsi" w:cs="Arial"/>
                <w:sz w:val="22"/>
                <w:szCs w:val="22"/>
                <w:lang w:val="en-GB"/>
              </w:rPr>
              <w:t xml:space="preserve">lagging up new elements </w:t>
            </w:r>
          </w:p>
          <w:p w14:paraId="1025D1AE" w14:textId="7E476F93" w:rsidR="00B2380A" w:rsidRPr="00CE4674" w:rsidRDefault="00292A3D" w:rsidP="00292A3D">
            <w:pPr>
              <w:pStyle w:val="ListParagraph"/>
              <w:numPr>
                <w:ilvl w:val="0"/>
                <w:numId w:val="6"/>
              </w:numPr>
              <w:rPr>
                <w:rFonts w:asciiTheme="minorHAnsi" w:hAnsiTheme="minorHAnsi" w:cs="Arial"/>
                <w:sz w:val="22"/>
                <w:szCs w:val="22"/>
                <w:lang w:val="en-GB"/>
              </w:rPr>
            </w:pPr>
            <w:r w:rsidRPr="00CE4674">
              <w:rPr>
                <w:rFonts w:asciiTheme="minorHAnsi" w:hAnsiTheme="minorHAnsi" w:cs="Arial"/>
                <w:sz w:val="22"/>
                <w:szCs w:val="22"/>
                <w:lang w:val="en-GB"/>
              </w:rPr>
              <w:t>Q &amp; A and clarifications</w:t>
            </w:r>
          </w:p>
          <w:p w14:paraId="6DAC0E37" w14:textId="77777777" w:rsidR="00292A3D" w:rsidRPr="00CE4674" w:rsidRDefault="00292A3D" w:rsidP="00292A3D">
            <w:pPr>
              <w:rPr>
                <w:rFonts w:asciiTheme="minorHAnsi" w:hAnsiTheme="minorHAnsi" w:cs="Arial"/>
                <w:b/>
                <w:i/>
                <w:sz w:val="22"/>
                <w:szCs w:val="22"/>
                <w:lang w:val="en-GB"/>
              </w:rPr>
            </w:pPr>
          </w:p>
          <w:p w14:paraId="0B98C2E7" w14:textId="7101D096" w:rsidR="00B2380A" w:rsidRPr="00CE4674" w:rsidRDefault="00B2380A" w:rsidP="00292A3D">
            <w:pPr>
              <w:rPr>
                <w:rFonts w:asciiTheme="minorHAnsi" w:hAnsiTheme="minorHAnsi" w:cs="Arial"/>
                <w:b/>
                <w:i/>
                <w:sz w:val="22"/>
                <w:szCs w:val="22"/>
                <w:lang w:val="en-GB"/>
              </w:rPr>
            </w:pPr>
            <w:r w:rsidRPr="00CE4674">
              <w:rPr>
                <w:rFonts w:asciiTheme="minorHAnsi" w:hAnsiTheme="minorHAnsi" w:cs="Arial"/>
                <w:b/>
                <w:i/>
                <w:sz w:val="22"/>
                <w:szCs w:val="22"/>
                <w:lang w:val="en-GB"/>
              </w:rPr>
              <w:t>Documents</w:t>
            </w:r>
          </w:p>
          <w:p w14:paraId="72EEA1AA" w14:textId="0351AD4D" w:rsidR="00EC3148" w:rsidRPr="00CE4674" w:rsidRDefault="00EC3148" w:rsidP="00292A3D">
            <w:pPr>
              <w:pStyle w:val="ListParagraph"/>
              <w:numPr>
                <w:ilvl w:val="0"/>
                <w:numId w:val="17"/>
              </w:numPr>
              <w:rPr>
                <w:rFonts w:asciiTheme="minorHAnsi" w:hAnsiTheme="minorHAnsi" w:cs="Arial"/>
                <w:i/>
                <w:sz w:val="22"/>
                <w:szCs w:val="22"/>
                <w:lang w:val="en-GB"/>
              </w:rPr>
            </w:pPr>
            <w:r w:rsidRPr="00CE4674">
              <w:rPr>
                <w:rFonts w:asciiTheme="minorHAnsi" w:hAnsiTheme="minorHAnsi" w:cs="Arial"/>
                <w:i/>
                <w:sz w:val="22"/>
                <w:szCs w:val="22"/>
                <w:lang w:val="en-GB"/>
              </w:rPr>
              <w:t xml:space="preserve">2a. </w:t>
            </w:r>
            <w:hyperlink r:id="rId11" w:history="1">
              <w:r w:rsidRPr="00F22F00">
                <w:rPr>
                  <w:rStyle w:val="Hyperlink"/>
                  <w:rFonts w:asciiTheme="minorHAnsi" w:hAnsiTheme="minorHAnsi" w:cs="Arial"/>
                  <w:i/>
                  <w:sz w:val="22"/>
                  <w:szCs w:val="22"/>
                  <w:lang w:val="en-GB"/>
                </w:rPr>
                <w:t>EU ISG 2017 Work Programme</w:t>
              </w:r>
            </w:hyperlink>
          </w:p>
          <w:p w14:paraId="09FBF74C" w14:textId="67A79FD1" w:rsidR="002E1EAD" w:rsidRPr="00CE4674" w:rsidRDefault="00EC3148" w:rsidP="00292A3D">
            <w:pPr>
              <w:pStyle w:val="ListParagraph"/>
              <w:numPr>
                <w:ilvl w:val="0"/>
                <w:numId w:val="17"/>
              </w:numPr>
              <w:rPr>
                <w:rFonts w:asciiTheme="minorHAnsi" w:hAnsiTheme="minorHAnsi" w:cs="Arial"/>
                <w:i/>
                <w:sz w:val="22"/>
                <w:szCs w:val="22"/>
                <w:lang w:val="en-GB"/>
              </w:rPr>
            </w:pPr>
            <w:r w:rsidRPr="00CE4674">
              <w:rPr>
                <w:rFonts w:asciiTheme="minorHAnsi" w:hAnsiTheme="minorHAnsi" w:cs="Arial"/>
                <w:i/>
                <w:sz w:val="22"/>
                <w:szCs w:val="22"/>
                <w:lang w:val="en-GB"/>
              </w:rPr>
              <w:t xml:space="preserve">2b. </w:t>
            </w:r>
            <w:hyperlink r:id="rId12" w:history="1">
              <w:r w:rsidR="00FC2E2F" w:rsidRPr="00F22F00">
                <w:rPr>
                  <w:rStyle w:val="Hyperlink"/>
                  <w:rFonts w:asciiTheme="minorHAnsi" w:hAnsiTheme="minorHAnsi" w:cs="Arial"/>
                  <w:i/>
                  <w:sz w:val="22"/>
                  <w:szCs w:val="22"/>
                  <w:lang w:val="en-GB"/>
                </w:rPr>
                <w:t>2018 Commission Application</w:t>
              </w:r>
            </w:hyperlink>
          </w:p>
          <w:p w14:paraId="183AFE16" w14:textId="5BD7F428" w:rsidR="0063756B" w:rsidRPr="00A418E9" w:rsidRDefault="00EC3148" w:rsidP="009664E1">
            <w:pPr>
              <w:pStyle w:val="ListParagraph"/>
              <w:numPr>
                <w:ilvl w:val="0"/>
                <w:numId w:val="17"/>
              </w:numPr>
              <w:rPr>
                <w:rFonts w:asciiTheme="minorHAnsi" w:hAnsiTheme="minorHAnsi" w:cs="Arial"/>
                <w:sz w:val="22"/>
                <w:szCs w:val="22"/>
                <w:lang w:val="en-GB"/>
              </w:rPr>
            </w:pPr>
            <w:r w:rsidRPr="00CE4674">
              <w:rPr>
                <w:rFonts w:asciiTheme="minorHAnsi" w:hAnsiTheme="minorHAnsi" w:cs="Arial"/>
                <w:i/>
                <w:sz w:val="22"/>
                <w:szCs w:val="22"/>
                <w:lang w:val="en-GB"/>
              </w:rPr>
              <w:t xml:space="preserve">2c. </w:t>
            </w:r>
            <w:hyperlink r:id="rId13" w:history="1">
              <w:r w:rsidR="00FC2E2F" w:rsidRPr="00F85394">
                <w:rPr>
                  <w:rStyle w:val="Hyperlink"/>
                  <w:rFonts w:asciiTheme="minorHAnsi" w:hAnsiTheme="minorHAnsi" w:cs="Arial"/>
                  <w:i/>
                  <w:sz w:val="22"/>
                  <w:szCs w:val="22"/>
                  <w:lang w:val="en-GB"/>
                </w:rPr>
                <w:t>EU ISG 2018 Work Programme</w:t>
              </w:r>
            </w:hyperlink>
          </w:p>
          <w:p w14:paraId="576011EC" w14:textId="6DCE23A9" w:rsidR="00A418E9" w:rsidRPr="009664E1" w:rsidRDefault="00A418E9" w:rsidP="00A418E9">
            <w:pPr>
              <w:pStyle w:val="ListParagraph"/>
              <w:rPr>
                <w:rFonts w:asciiTheme="minorHAnsi" w:hAnsiTheme="minorHAnsi" w:cs="Arial"/>
                <w:sz w:val="22"/>
                <w:szCs w:val="22"/>
                <w:lang w:val="en-GB"/>
              </w:rPr>
            </w:pPr>
          </w:p>
        </w:tc>
      </w:tr>
      <w:tr w:rsidR="00FC2E2F" w:rsidRPr="00CE4674" w14:paraId="7DD649BC" w14:textId="77777777" w:rsidTr="003940D8">
        <w:tc>
          <w:tcPr>
            <w:tcW w:w="1111" w:type="dxa"/>
            <w:tcBorders>
              <w:top w:val="single" w:sz="4" w:space="0" w:color="000000"/>
              <w:left w:val="single" w:sz="4" w:space="0" w:color="000000"/>
              <w:bottom w:val="single" w:sz="4" w:space="0" w:color="000000"/>
            </w:tcBorders>
            <w:shd w:val="clear" w:color="auto" w:fill="D9D9D9" w:themeFill="background1" w:themeFillShade="D9"/>
          </w:tcPr>
          <w:p w14:paraId="338A8D78" w14:textId="437BA7AE" w:rsidR="00FC2E2F" w:rsidRPr="00CE4674" w:rsidRDefault="00FC2E2F" w:rsidP="00B33B38">
            <w:pPr>
              <w:rPr>
                <w:rFonts w:asciiTheme="minorHAnsi" w:hAnsiTheme="minorHAnsi" w:cs="Arial"/>
                <w:b/>
                <w:sz w:val="22"/>
                <w:szCs w:val="22"/>
                <w:lang w:val="en-GB"/>
              </w:rPr>
            </w:pPr>
            <w:r w:rsidRPr="00CE4674">
              <w:rPr>
                <w:rFonts w:asciiTheme="minorHAnsi" w:hAnsiTheme="minorHAnsi" w:cs="Arial"/>
                <w:b/>
                <w:sz w:val="22"/>
                <w:szCs w:val="22"/>
                <w:lang w:val="en-GB"/>
              </w:rPr>
              <w:t>11.00</w:t>
            </w:r>
            <w:r w:rsidR="001A52F5" w:rsidRPr="00CE4674">
              <w:rPr>
                <w:rFonts w:asciiTheme="minorHAnsi" w:hAnsiTheme="minorHAnsi" w:cs="Arial"/>
                <w:b/>
                <w:sz w:val="22"/>
                <w:szCs w:val="22"/>
                <w:lang w:val="en-GB"/>
              </w:rPr>
              <w:t xml:space="preserve"> –</w:t>
            </w:r>
            <w:r w:rsidRPr="00CE4674">
              <w:rPr>
                <w:rFonts w:asciiTheme="minorHAnsi" w:hAnsiTheme="minorHAnsi" w:cs="Arial"/>
                <w:b/>
                <w:sz w:val="22"/>
                <w:szCs w:val="22"/>
                <w:lang w:val="en-GB"/>
              </w:rPr>
              <w:t>11.30</w:t>
            </w:r>
          </w:p>
        </w:tc>
        <w:tc>
          <w:tcPr>
            <w:tcW w:w="8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620E95" w14:textId="77777777" w:rsidR="00FC2E2F" w:rsidRPr="00CE4674" w:rsidRDefault="00FC2E2F" w:rsidP="00292A3D">
            <w:pPr>
              <w:jc w:val="center"/>
              <w:rPr>
                <w:rFonts w:asciiTheme="minorHAnsi" w:hAnsiTheme="minorHAnsi"/>
                <w:b/>
                <w:sz w:val="22"/>
                <w:szCs w:val="22"/>
                <w:lang w:val="en-GB"/>
              </w:rPr>
            </w:pPr>
            <w:r w:rsidRPr="00CE4674">
              <w:rPr>
                <w:rFonts w:asciiTheme="minorHAnsi" w:hAnsiTheme="minorHAnsi"/>
                <w:b/>
                <w:sz w:val="22"/>
                <w:szCs w:val="22"/>
                <w:lang w:val="en-GB"/>
              </w:rPr>
              <w:t>Tea / Coffee Break</w:t>
            </w:r>
          </w:p>
        </w:tc>
      </w:tr>
      <w:tr w:rsidR="00FC2E2F" w:rsidRPr="000313FC" w14:paraId="13CF401C" w14:textId="77777777" w:rsidTr="003940D8">
        <w:trPr>
          <w:trHeight w:val="980"/>
        </w:trPr>
        <w:tc>
          <w:tcPr>
            <w:tcW w:w="1111" w:type="dxa"/>
            <w:tcBorders>
              <w:top w:val="single" w:sz="4" w:space="0" w:color="000000"/>
              <w:left w:val="single" w:sz="4" w:space="0" w:color="000000"/>
              <w:bottom w:val="single" w:sz="4" w:space="0" w:color="000000"/>
            </w:tcBorders>
            <w:shd w:val="clear" w:color="auto" w:fill="auto"/>
          </w:tcPr>
          <w:p w14:paraId="20D7A8CF" w14:textId="2C0BC620" w:rsidR="00FC2E2F" w:rsidRPr="00CE4674" w:rsidRDefault="00FC2E2F" w:rsidP="00B33B38">
            <w:pPr>
              <w:rPr>
                <w:rFonts w:asciiTheme="minorHAnsi" w:hAnsiTheme="minorHAnsi" w:cs="Arial"/>
                <w:b/>
                <w:sz w:val="22"/>
                <w:szCs w:val="22"/>
                <w:lang w:val="en-GB"/>
              </w:rPr>
            </w:pPr>
            <w:r w:rsidRPr="00CE4674">
              <w:rPr>
                <w:rFonts w:asciiTheme="minorHAnsi" w:hAnsiTheme="minorHAnsi" w:cs="Arial"/>
                <w:b/>
                <w:sz w:val="22"/>
                <w:szCs w:val="22"/>
                <w:lang w:val="en-GB"/>
              </w:rPr>
              <w:t>11.30 –</w:t>
            </w:r>
          </w:p>
          <w:p w14:paraId="0C73DC41" w14:textId="5ABC7B1D" w:rsidR="00FC2E2F" w:rsidRPr="00CE4674" w:rsidRDefault="00FC2E2F" w:rsidP="00B33B38">
            <w:pPr>
              <w:rPr>
                <w:rFonts w:asciiTheme="minorHAnsi" w:hAnsiTheme="minorHAnsi" w:cs="Arial"/>
                <w:b/>
                <w:sz w:val="22"/>
                <w:szCs w:val="22"/>
                <w:lang w:val="en-GB"/>
              </w:rPr>
            </w:pPr>
            <w:r w:rsidRPr="00CE4674">
              <w:rPr>
                <w:rFonts w:asciiTheme="minorHAnsi" w:hAnsiTheme="minorHAnsi" w:cs="Arial"/>
                <w:b/>
                <w:sz w:val="22"/>
                <w:szCs w:val="22"/>
                <w:lang w:val="en-GB"/>
              </w:rPr>
              <w:t>1.</w:t>
            </w:r>
            <w:r w:rsidR="004D37A2" w:rsidRPr="00CE4674">
              <w:rPr>
                <w:rFonts w:asciiTheme="minorHAnsi" w:hAnsiTheme="minorHAnsi" w:cs="Arial"/>
                <w:b/>
                <w:sz w:val="22"/>
                <w:szCs w:val="22"/>
                <w:lang w:val="en-GB"/>
              </w:rPr>
              <w:t>0</w:t>
            </w:r>
            <w:r w:rsidRPr="00CE4674">
              <w:rPr>
                <w:rFonts w:asciiTheme="minorHAnsi" w:hAnsiTheme="minorHAnsi" w:cs="Arial"/>
                <w:b/>
                <w:sz w:val="22"/>
                <w:szCs w:val="22"/>
                <w:lang w:val="en-GB"/>
              </w:rPr>
              <w:t>0</w:t>
            </w:r>
          </w:p>
          <w:p w14:paraId="71D243B5" w14:textId="77777777" w:rsidR="00FC2E2F" w:rsidRPr="00CE4674" w:rsidRDefault="00FC2E2F" w:rsidP="00B33B38">
            <w:pPr>
              <w:rPr>
                <w:rFonts w:asciiTheme="minorHAnsi" w:hAnsiTheme="minorHAnsi" w:cs="Arial"/>
                <w:b/>
                <w:sz w:val="22"/>
                <w:szCs w:val="22"/>
                <w:lang w:val="en-GB"/>
              </w:rPr>
            </w:pP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0D579028" w14:textId="105B5D5C" w:rsidR="00663A1E" w:rsidRPr="00CE4674" w:rsidRDefault="00FC2E2F" w:rsidP="00962193">
            <w:pPr>
              <w:pStyle w:val="ListParagraph"/>
              <w:numPr>
                <w:ilvl w:val="0"/>
                <w:numId w:val="1"/>
              </w:numPr>
              <w:ind w:left="57" w:firstLine="357"/>
              <w:rPr>
                <w:rFonts w:asciiTheme="minorHAnsi" w:hAnsiTheme="minorHAnsi"/>
                <w:i/>
                <w:sz w:val="22"/>
                <w:szCs w:val="22"/>
                <w:lang w:val="en-GB"/>
              </w:rPr>
            </w:pPr>
            <w:r w:rsidRPr="00CE4674">
              <w:rPr>
                <w:rFonts w:asciiTheme="minorHAnsi" w:hAnsiTheme="minorHAnsi"/>
                <w:b/>
                <w:sz w:val="22"/>
                <w:szCs w:val="22"/>
                <w:lang w:val="en-GB"/>
              </w:rPr>
              <w:t xml:space="preserve">Mutual Learning Session: The Sustainable Development Goals </w:t>
            </w:r>
            <w:r w:rsidR="00292A3D" w:rsidRPr="00CE4674">
              <w:rPr>
                <w:rFonts w:asciiTheme="minorHAnsi" w:hAnsiTheme="minorHAnsi"/>
                <w:b/>
                <w:sz w:val="22"/>
                <w:szCs w:val="22"/>
                <w:lang w:val="en-GB"/>
              </w:rPr>
              <w:t>and the fight against poverty</w:t>
            </w:r>
          </w:p>
          <w:p w14:paraId="2EFDCC8A" w14:textId="215AD121" w:rsidR="00FC2E2F" w:rsidRPr="007F6AD1" w:rsidRDefault="007F6AD1" w:rsidP="00292A3D">
            <w:pPr>
              <w:rPr>
                <w:rFonts w:asciiTheme="minorHAnsi" w:hAnsiTheme="minorHAnsi"/>
                <w:i/>
                <w:sz w:val="22"/>
                <w:szCs w:val="22"/>
                <w:lang w:val="en-GB"/>
              </w:rPr>
            </w:pPr>
            <w:r w:rsidRPr="007F6AD1">
              <w:rPr>
                <w:rFonts w:asciiTheme="minorHAnsi" w:hAnsiTheme="minorHAnsi"/>
                <w:i/>
                <w:sz w:val="22"/>
                <w:szCs w:val="22"/>
                <w:lang w:val="en-GB"/>
              </w:rPr>
              <w:t xml:space="preserve">Objective: </w:t>
            </w:r>
            <w:r>
              <w:rPr>
                <w:rFonts w:asciiTheme="minorHAnsi" w:hAnsiTheme="minorHAnsi"/>
                <w:i/>
                <w:sz w:val="22"/>
                <w:szCs w:val="22"/>
                <w:lang w:val="en-GB"/>
              </w:rPr>
              <w:t>Understanding the framework offered by the Sustainable Development Goals and exchanging on how it can be used for the fight against poverty at EU and national level</w:t>
            </w:r>
          </w:p>
          <w:p w14:paraId="6C2B407F" w14:textId="2CED04A6" w:rsidR="007F6AD1" w:rsidRDefault="007F6AD1" w:rsidP="007F6AD1">
            <w:pPr>
              <w:pStyle w:val="ListParagraph"/>
              <w:numPr>
                <w:ilvl w:val="1"/>
                <w:numId w:val="1"/>
              </w:numPr>
              <w:rPr>
                <w:rFonts w:asciiTheme="minorHAnsi" w:hAnsiTheme="minorHAnsi"/>
                <w:sz w:val="22"/>
                <w:szCs w:val="22"/>
                <w:lang w:val="en-GB"/>
              </w:rPr>
            </w:pPr>
            <w:r w:rsidRPr="007F6AD1">
              <w:rPr>
                <w:rFonts w:asciiTheme="minorHAnsi" w:hAnsiTheme="minorHAnsi"/>
                <w:sz w:val="22"/>
                <w:szCs w:val="22"/>
                <w:lang w:val="en-GB"/>
              </w:rPr>
              <w:t xml:space="preserve">Introductory presentation about the SDGs by </w:t>
            </w:r>
            <w:r w:rsidRPr="003940D8">
              <w:rPr>
                <w:rFonts w:asciiTheme="minorHAnsi" w:hAnsiTheme="minorHAnsi"/>
                <w:b/>
                <w:sz w:val="22"/>
                <w:szCs w:val="22"/>
                <w:lang w:val="en-GB"/>
              </w:rPr>
              <w:t xml:space="preserve">Prof Dr Slobodan </w:t>
            </w:r>
            <w:proofErr w:type="spellStart"/>
            <w:r w:rsidRPr="003940D8">
              <w:rPr>
                <w:rFonts w:asciiTheme="minorHAnsi" w:hAnsiTheme="minorHAnsi"/>
                <w:b/>
                <w:sz w:val="22"/>
                <w:szCs w:val="22"/>
                <w:lang w:val="en-GB"/>
              </w:rPr>
              <w:t>Cve</w:t>
            </w:r>
            <w:r w:rsidR="003940D8" w:rsidRPr="003940D8">
              <w:rPr>
                <w:rFonts w:asciiTheme="minorHAnsi" w:hAnsiTheme="minorHAnsi"/>
                <w:b/>
                <w:sz w:val="22"/>
                <w:szCs w:val="22"/>
                <w:lang w:val="en-GB"/>
              </w:rPr>
              <w:t>ji</w:t>
            </w:r>
            <w:r w:rsidR="00897E56" w:rsidRPr="003940D8">
              <w:rPr>
                <w:rFonts w:asciiTheme="minorHAnsi" w:hAnsiTheme="minorHAnsi"/>
                <w:b/>
                <w:sz w:val="22"/>
                <w:szCs w:val="22"/>
                <w:lang w:val="en-GB"/>
              </w:rPr>
              <w:t>ć</w:t>
            </w:r>
            <w:proofErr w:type="spellEnd"/>
            <w:r w:rsidR="003940D8">
              <w:rPr>
                <w:rFonts w:asciiTheme="minorHAnsi" w:hAnsiTheme="minorHAnsi"/>
                <w:sz w:val="22"/>
                <w:szCs w:val="22"/>
                <w:lang w:val="en-GB"/>
              </w:rPr>
              <w:t>, EAPN RS</w:t>
            </w:r>
          </w:p>
          <w:p w14:paraId="1BD80D07" w14:textId="6F36D6CD" w:rsidR="003940D8" w:rsidRDefault="003940D8" w:rsidP="003940D8">
            <w:pPr>
              <w:pStyle w:val="ListParagraph"/>
              <w:numPr>
                <w:ilvl w:val="1"/>
                <w:numId w:val="1"/>
              </w:numPr>
              <w:rPr>
                <w:rFonts w:asciiTheme="minorHAnsi" w:hAnsiTheme="minorHAnsi"/>
                <w:sz w:val="22"/>
                <w:szCs w:val="22"/>
                <w:lang w:val="en-GB"/>
              </w:rPr>
            </w:pPr>
            <w:r>
              <w:rPr>
                <w:rFonts w:asciiTheme="minorHAnsi" w:hAnsiTheme="minorHAnsi"/>
                <w:sz w:val="22"/>
                <w:szCs w:val="22"/>
                <w:lang w:val="en-GB"/>
              </w:rPr>
              <w:t xml:space="preserve">National level practical examples: </w:t>
            </w:r>
            <w:r w:rsidRPr="003940D8">
              <w:rPr>
                <w:rFonts w:asciiTheme="minorHAnsi" w:hAnsiTheme="minorHAnsi"/>
                <w:b/>
                <w:sz w:val="22"/>
                <w:szCs w:val="22"/>
                <w:lang w:val="en-GB"/>
              </w:rPr>
              <w:t>Finland, Poland, Macedonia</w:t>
            </w:r>
          </w:p>
          <w:p w14:paraId="5436BAB3" w14:textId="77777777" w:rsidR="003940D8" w:rsidRDefault="003940D8" w:rsidP="003940D8">
            <w:pPr>
              <w:pStyle w:val="ListParagraph"/>
              <w:numPr>
                <w:ilvl w:val="0"/>
                <w:numId w:val="33"/>
              </w:numPr>
              <w:suppressAutoHyphens w:val="0"/>
              <w:ind w:left="1080"/>
              <w:contextualSpacing/>
              <w:jc w:val="both"/>
              <w:rPr>
                <w:rFonts w:asciiTheme="minorHAnsi" w:hAnsiTheme="minorHAnsi"/>
                <w:sz w:val="22"/>
                <w:szCs w:val="22"/>
                <w:lang w:val="en-GB"/>
              </w:rPr>
            </w:pPr>
            <w:r>
              <w:rPr>
                <w:rFonts w:asciiTheme="minorHAnsi" w:hAnsiTheme="minorHAnsi"/>
                <w:sz w:val="22"/>
                <w:szCs w:val="22"/>
                <w:lang w:val="en-GB"/>
              </w:rPr>
              <w:t xml:space="preserve">Buzz group discussion: </w:t>
            </w:r>
          </w:p>
          <w:p w14:paraId="4371FB42" w14:textId="77777777" w:rsidR="003940D8" w:rsidRPr="003940D8" w:rsidRDefault="003940D8" w:rsidP="00064170">
            <w:pPr>
              <w:pStyle w:val="ListParagraph"/>
              <w:numPr>
                <w:ilvl w:val="2"/>
                <w:numId w:val="1"/>
              </w:numPr>
              <w:suppressAutoHyphens w:val="0"/>
              <w:ind w:left="1602"/>
              <w:contextualSpacing/>
              <w:jc w:val="both"/>
              <w:rPr>
                <w:rFonts w:asciiTheme="minorHAnsi" w:hAnsiTheme="minorHAnsi"/>
                <w:i/>
                <w:sz w:val="22"/>
                <w:szCs w:val="22"/>
                <w:lang w:val="en-GB"/>
              </w:rPr>
            </w:pPr>
            <w:r w:rsidRPr="003940D8">
              <w:rPr>
                <w:rFonts w:asciiTheme="minorHAnsi" w:hAnsiTheme="minorHAnsi"/>
                <w:i/>
                <w:sz w:val="22"/>
                <w:szCs w:val="22"/>
                <w:lang w:val="en-GB"/>
              </w:rPr>
              <w:t>What is your network currently doing with the SDG framework for the fight against poverty at the national level, or what do you think you could do, following the national examples we just heard?</w:t>
            </w:r>
          </w:p>
          <w:p w14:paraId="5FEB2501" w14:textId="716ED1C2" w:rsidR="003940D8" w:rsidRPr="003940D8" w:rsidRDefault="003940D8" w:rsidP="00064170">
            <w:pPr>
              <w:pStyle w:val="ListParagraph"/>
              <w:numPr>
                <w:ilvl w:val="2"/>
                <w:numId w:val="1"/>
              </w:numPr>
              <w:suppressAutoHyphens w:val="0"/>
              <w:ind w:left="1602"/>
              <w:contextualSpacing/>
              <w:jc w:val="both"/>
              <w:rPr>
                <w:rFonts w:asciiTheme="minorHAnsi" w:hAnsiTheme="minorHAnsi"/>
                <w:i/>
                <w:sz w:val="22"/>
                <w:szCs w:val="22"/>
                <w:lang w:val="en-GB"/>
              </w:rPr>
            </w:pPr>
            <w:r w:rsidRPr="003940D8">
              <w:rPr>
                <w:rFonts w:asciiTheme="minorHAnsi" w:hAnsiTheme="minorHAnsi"/>
                <w:i/>
                <w:sz w:val="22"/>
                <w:szCs w:val="22"/>
                <w:lang w:val="en-GB"/>
              </w:rPr>
              <w:t xml:space="preserve">What can EAPN </w:t>
            </w:r>
            <w:proofErr w:type="gramStart"/>
            <w:r w:rsidRPr="003940D8">
              <w:rPr>
                <w:rFonts w:asciiTheme="minorHAnsi" w:hAnsiTheme="minorHAnsi"/>
                <w:i/>
                <w:sz w:val="22"/>
                <w:szCs w:val="22"/>
                <w:lang w:val="en-GB"/>
              </w:rPr>
              <w:t>as a whole do</w:t>
            </w:r>
            <w:proofErr w:type="gramEnd"/>
            <w:r w:rsidRPr="003940D8">
              <w:rPr>
                <w:rFonts w:asciiTheme="minorHAnsi" w:hAnsiTheme="minorHAnsi"/>
                <w:i/>
                <w:sz w:val="22"/>
                <w:szCs w:val="22"/>
                <w:lang w:val="en-GB"/>
              </w:rPr>
              <w:t xml:space="preserve"> to meaningfully use this framework for advancing our objectives? What opportunities for the post-2020 strategy?</w:t>
            </w:r>
          </w:p>
          <w:p w14:paraId="25DB7361" w14:textId="13C55F74" w:rsidR="003940D8" w:rsidRPr="007F6AD1" w:rsidRDefault="003940D8" w:rsidP="003940D8">
            <w:pPr>
              <w:pStyle w:val="ListParagraph"/>
              <w:ind w:left="1080"/>
              <w:rPr>
                <w:rFonts w:asciiTheme="minorHAnsi" w:hAnsiTheme="minorHAnsi"/>
                <w:sz w:val="22"/>
                <w:szCs w:val="22"/>
                <w:lang w:val="en-GB"/>
              </w:rPr>
            </w:pPr>
          </w:p>
          <w:p w14:paraId="5AE9C117" w14:textId="77777777" w:rsidR="003940D8" w:rsidRPr="00CE4674" w:rsidRDefault="003940D8" w:rsidP="003940D8">
            <w:pPr>
              <w:rPr>
                <w:rFonts w:asciiTheme="minorHAnsi" w:hAnsiTheme="minorHAnsi" w:cs="Arial"/>
                <w:b/>
                <w:i/>
                <w:sz w:val="22"/>
                <w:szCs w:val="22"/>
                <w:lang w:val="en-GB"/>
              </w:rPr>
            </w:pPr>
            <w:r w:rsidRPr="00CE4674">
              <w:rPr>
                <w:rFonts w:asciiTheme="minorHAnsi" w:hAnsiTheme="minorHAnsi" w:cs="Arial"/>
                <w:b/>
                <w:i/>
                <w:sz w:val="22"/>
                <w:szCs w:val="22"/>
                <w:lang w:val="en-GB"/>
              </w:rPr>
              <w:t>Documents</w:t>
            </w:r>
          </w:p>
          <w:p w14:paraId="34BCE8AC" w14:textId="64EDD5D6" w:rsidR="007F6AD1" w:rsidRDefault="003940D8" w:rsidP="00292A3D">
            <w:pPr>
              <w:pStyle w:val="ListParagraph"/>
              <w:numPr>
                <w:ilvl w:val="0"/>
                <w:numId w:val="17"/>
              </w:numPr>
              <w:rPr>
                <w:rFonts w:asciiTheme="minorHAnsi" w:hAnsiTheme="minorHAnsi" w:cs="Arial"/>
                <w:i/>
                <w:sz w:val="22"/>
                <w:szCs w:val="22"/>
                <w:lang w:val="en-GB"/>
              </w:rPr>
            </w:pPr>
            <w:r>
              <w:rPr>
                <w:rFonts w:asciiTheme="minorHAnsi" w:hAnsiTheme="minorHAnsi" w:cs="Arial"/>
                <w:i/>
                <w:sz w:val="22"/>
                <w:szCs w:val="22"/>
                <w:lang w:val="en-GB"/>
              </w:rPr>
              <w:t>3</w:t>
            </w:r>
            <w:r w:rsidRPr="00CE4674">
              <w:rPr>
                <w:rFonts w:asciiTheme="minorHAnsi" w:hAnsiTheme="minorHAnsi" w:cs="Arial"/>
                <w:i/>
                <w:sz w:val="22"/>
                <w:szCs w:val="22"/>
                <w:lang w:val="en-GB"/>
              </w:rPr>
              <w:t xml:space="preserve">a. </w:t>
            </w:r>
            <w:hyperlink r:id="rId14" w:history="1">
              <w:r w:rsidRPr="00760639">
                <w:rPr>
                  <w:rStyle w:val="Hyperlink"/>
                  <w:rFonts w:asciiTheme="minorHAnsi" w:hAnsiTheme="minorHAnsi" w:cs="Arial"/>
                  <w:i/>
                  <w:sz w:val="22"/>
                  <w:szCs w:val="22"/>
                  <w:lang w:val="en-GB"/>
                </w:rPr>
                <w:t xml:space="preserve">Presentation by Prof Dr Slobodan </w:t>
              </w:r>
              <w:proofErr w:type="spellStart"/>
              <w:r w:rsidRPr="00760639">
                <w:rPr>
                  <w:rStyle w:val="Hyperlink"/>
                  <w:rFonts w:asciiTheme="minorHAnsi" w:hAnsiTheme="minorHAnsi" w:cs="Arial"/>
                  <w:i/>
                  <w:sz w:val="22"/>
                  <w:szCs w:val="22"/>
                  <w:lang w:val="en-GB"/>
                </w:rPr>
                <w:t>Cvejić</w:t>
              </w:r>
              <w:proofErr w:type="spellEnd"/>
              <w:r w:rsidRPr="00760639">
                <w:rPr>
                  <w:rStyle w:val="Hyperlink"/>
                  <w:rFonts w:asciiTheme="minorHAnsi" w:hAnsiTheme="minorHAnsi" w:cs="Arial"/>
                  <w:i/>
                  <w:sz w:val="22"/>
                  <w:szCs w:val="22"/>
                  <w:lang w:val="en-GB"/>
                </w:rPr>
                <w:t>, EAPN RS</w:t>
              </w:r>
            </w:hyperlink>
            <w:bookmarkStart w:id="1" w:name="_GoBack"/>
            <w:bookmarkEnd w:id="1"/>
          </w:p>
          <w:p w14:paraId="37109FCD" w14:textId="5E927C71" w:rsidR="00A418E9" w:rsidRPr="009664E1" w:rsidRDefault="00A418E9" w:rsidP="00A418E9">
            <w:pPr>
              <w:pStyle w:val="ListParagraph"/>
              <w:rPr>
                <w:rFonts w:asciiTheme="minorHAnsi" w:hAnsiTheme="minorHAnsi" w:cs="Arial"/>
                <w:i/>
                <w:sz w:val="22"/>
                <w:szCs w:val="22"/>
                <w:lang w:val="en-GB"/>
              </w:rPr>
            </w:pPr>
          </w:p>
        </w:tc>
      </w:tr>
      <w:tr w:rsidR="002E1EAD" w:rsidRPr="00CE4674" w14:paraId="3C587E89" w14:textId="77777777" w:rsidTr="003940D8">
        <w:tc>
          <w:tcPr>
            <w:tcW w:w="1111" w:type="dxa"/>
            <w:tcBorders>
              <w:top w:val="single" w:sz="4" w:space="0" w:color="000000"/>
              <w:left w:val="single" w:sz="4" w:space="0" w:color="000000"/>
              <w:bottom w:val="single" w:sz="4" w:space="0" w:color="000000"/>
            </w:tcBorders>
            <w:shd w:val="clear" w:color="auto" w:fill="D9D9D9" w:themeFill="background1" w:themeFillShade="D9"/>
          </w:tcPr>
          <w:p w14:paraId="38A42C97" w14:textId="0BCBEEF1" w:rsidR="002E1EAD" w:rsidRPr="00CE4674" w:rsidRDefault="002E1EAD" w:rsidP="00B33B38">
            <w:pPr>
              <w:rPr>
                <w:rFonts w:asciiTheme="minorHAnsi" w:hAnsiTheme="minorHAnsi"/>
                <w:b/>
                <w:sz w:val="22"/>
                <w:szCs w:val="22"/>
                <w:lang w:val="en-GB"/>
              </w:rPr>
            </w:pPr>
            <w:r w:rsidRPr="00CE4674">
              <w:rPr>
                <w:rFonts w:asciiTheme="minorHAnsi" w:hAnsiTheme="minorHAnsi"/>
                <w:b/>
                <w:sz w:val="22"/>
                <w:szCs w:val="22"/>
                <w:lang w:val="en-GB"/>
              </w:rPr>
              <w:t>1.00</w:t>
            </w:r>
            <w:r w:rsidR="00EC3148" w:rsidRPr="00CE4674">
              <w:rPr>
                <w:rFonts w:asciiTheme="minorHAnsi" w:hAnsiTheme="minorHAnsi"/>
                <w:b/>
                <w:sz w:val="22"/>
                <w:szCs w:val="22"/>
                <w:lang w:val="en-GB"/>
              </w:rPr>
              <w:t xml:space="preserve"> </w:t>
            </w:r>
            <w:r w:rsidR="00EC3148" w:rsidRPr="00CE4674">
              <w:rPr>
                <w:rFonts w:asciiTheme="minorHAnsi" w:hAnsiTheme="minorHAnsi" w:cs="Arial"/>
                <w:b/>
                <w:sz w:val="22"/>
                <w:szCs w:val="22"/>
                <w:lang w:val="en-GB"/>
              </w:rPr>
              <w:t>–</w:t>
            </w:r>
            <w:r w:rsidRPr="00CE4674">
              <w:rPr>
                <w:rFonts w:asciiTheme="minorHAnsi" w:hAnsiTheme="minorHAnsi"/>
                <w:b/>
                <w:sz w:val="22"/>
                <w:szCs w:val="22"/>
                <w:lang w:val="en-GB"/>
              </w:rPr>
              <w:t>2.00</w:t>
            </w:r>
          </w:p>
        </w:tc>
        <w:tc>
          <w:tcPr>
            <w:tcW w:w="8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7BE04B" w14:textId="77777777" w:rsidR="002E1EAD" w:rsidRDefault="002E1EAD" w:rsidP="00292A3D">
            <w:pPr>
              <w:pStyle w:val="ListParagraph"/>
              <w:ind w:left="0"/>
              <w:jc w:val="center"/>
              <w:rPr>
                <w:rFonts w:asciiTheme="minorHAnsi" w:hAnsiTheme="minorHAnsi"/>
                <w:b/>
                <w:sz w:val="22"/>
                <w:szCs w:val="22"/>
                <w:lang w:val="en-GB"/>
              </w:rPr>
            </w:pPr>
            <w:r w:rsidRPr="00CE4674">
              <w:rPr>
                <w:rFonts w:asciiTheme="minorHAnsi" w:hAnsiTheme="minorHAnsi"/>
                <w:b/>
                <w:sz w:val="22"/>
                <w:szCs w:val="22"/>
                <w:lang w:val="en-GB"/>
              </w:rPr>
              <w:t>LUNCH</w:t>
            </w:r>
            <w:r w:rsidR="00663A1E" w:rsidRPr="00CE4674">
              <w:rPr>
                <w:rFonts w:asciiTheme="minorHAnsi" w:hAnsiTheme="minorHAnsi"/>
                <w:b/>
                <w:sz w:val="22"/>
                <w:szCs w:val="22"/>
                <w:lang w:val="en-GB"/>
              </w:rPr>
              <w:t xml:space="preserve"> </w:t>
            </w:r>
          </w:p>
          <w:p w14:paraId="0D4F756D" w14:textId="4A7DB493" w:rsidR="0063756B" w:rsidRPr="00CE4674" w:rsidRDefault="0063756B" w:rsidP="00292A3D">
            <w:pPr>
              <w:pStyle w:val="ListParagraph"/>
              <w:ind w:left="0"/>
              <w:jc w:val="center"/>
              <w:rPr>
                <w:rFonts w:asciiTheme="minorHAnsi" w:hAnsiTheme="minorHAnsi"/>
                <w:b/>
                <w:sz w:val="22"/>
                <w:szCs w:val="22"/>
                <w:lang w:val="en-GB"/>
              </w:rPr>
            </w:pPr>
          </w:p>
        </w:tc>
      </w:tr>
      <w:tr w:rsidR="00783940" w:rsidRPr="00CE4674" w14:paraId="4B4302CA" w14:textId="77777777" w:rsidTr="003940D8">
        <w:tc>
          <w:tcPr>
            <w:tcW w:w="1111" w:type="dxa"/>
            <w:tcBorders>
              <w:top w:val="single" w:sz="4" w:space="0" w:color="000000"/>
              <w:left w:val="single" w:sz="4" w:space="0" w:color="000000"/>
              <w:bottom w:val="single" w:sz="4" w:space="0" w:color="000000"/>
            </w:tcBorders>
            <w:shd w:val="clear" w:color="auto" w:fill="D9D9D9" w:themeFill="background1" w:themeFillShade="D9"/>
          </w:tcPr>
          <w:p w14:paraId="439E92AC" w14:textId="77777777" w:rsidR="00783940" w:rsidRPr="00CE4674" w:rsidRDefault="00783940" w:rsidP="00B33B38">
            <w:pPr>
              <w:pStyle w:val="ListParagraph"/>
              <w:ind w:left="0"/>
              <w:rPr>
                <w:rFonts w:asciiTheme="minorHAnsi" w:hAnsiTheme="minorHAnsi"/>
                <w:b/>
                <w:sz w:val="22"/>
                <w:szCs w:val="22"/>
                <w:lang w:val="en-GB"/>
              </w:rPr>
            </w:pPr>
          </w:p>
        </w:tc>
        <w:tc>
          <w:tcPr>
            <w:tcW w:w="8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12F2A8" w14:textId="0ED6DFEB" w:rsidR="00D149B7" w:rsidRPr="00CE4674" w:rsidRDefault="00D149B7" w:rsidP="00292A3D">
            <w:pPr>
              <w:jc w:val="center"/>
              <w:rPr>
                <w:rFonts w:asciiTheme="minorHAnsi" w:hAnsiTheme="minorHAnsi"/>
                <w:b/>
                <w:sz w:val="22"/>
                <w:szCs w:val="22"/>
                <w:lang w:val="en-GB"/>
              </w:rPr>
            </w:pPr>
            <w:r w:rsidRPr="00CE4674">
              <w:rPr>
                <w:rFonts w:asciiTheme="minorHAnsi" w:hAnsiTheme="minorHAnsi"/>
                <w:b/>
                <w:sz w:val="22"/>
                <w:szCs w:val="22"/>
                <w:lang w:val="en-GB"/>
              </w:rPr>
              <w:t xml:space="preserve">Afternoon session 2 - 5.30 </w:t>
            </w:r>
          </w:p>
          <w:p w14:paraId="356DAAEC" w14:textId="15FA942F" w:rsidR="00783940" w:rsidRPr="00CE4674" w:rsidRDefault="00783940" w:rsidP="00292A3D">
            <w:pPr>
              <w:pStyle w:val="ListParagraph"/>
              <w:ind w:left="0"/>
              <w:jc w:val="center"/>
              <w:rPr>
                <w:rFonts w:asciiTheme="minorHAnsi" w:hAnsiTheme="minorHAnsi"/>
                <w:b/>
                <w:sz w:val="22"/>
                <w:szCs w:val="22"/>
                <w:lang w:val="en-GB"/>
              </w:rPr>
            </w:pPr>
            <w:r w:rsidRPr="00CE4674">
              <w:rPr>
                <w:rFonts w:asciiTheme="minorHAnsi" w:hAnsiTheme="minorHAnsi"/>
                <w:b/>
                <w:sz w:val="22"/>
                <w:szCs w:val="22"/>
                <w:lang w:val="en-GB"/>
              </w:rPr>
              <w:t>Chair: Graciela Malgesini (EAPN ES)</w:t>
            </w:r>
          </w:p>
        </w:tc>
      </w:tr>
      <w:tr w:rsidR="0068702C" w:rsidRPr="000313FC" w14:paraId="5041DD20" w14:textId="77777777" w:rsidTr="003940D8">
        <w:tc>
          <w:tcPr>
            <w:tcW w:w="1111" w:type="dxa"/>
            <w:tcBorders>
              <w:top w:val="single" w:sz="4" w:space="0" w:color="000000"/>
              <w:left w:val="single" w:sz="4" w:space="0" w:color="000000"/>
              <w:bottom w:val="single" w:sz="4" w:space="0" w:color="000000"/>
            </w:tcBorders>
            <w:shd w:val="clear" w:color="auto" w:fill="auto"/>
          </w:tcPr>
          <w:p w14:paraId="34DECC7C" w14:textId="584E3034" w:rsidR="0068702C" w:rsidRPr="00CE4674" w:rsidRDefault="0068702C" w:rsidP="00B33B38">
            <w:pPr>
              <w:rPr>
                <w:rFonts w:asciiTheme="minorHAnsi" w:hAnsiTheme="minorHAnsi" w:cs="Arial"/>
                <w:b/>
                <w:sz w:val="22"/>
                <w:szCs w:val="22"/>
                <w:lang w:val="en-GB"/>
              </w:rPr>
            </w:pPr>
            <w:r w:rsidRPr="00CE4674">
              <w:rPr>
                <w:rFonts w:asciiTheme="minorHAnsi" w:hAnsiTheme="minorHAnsi" w:cs="Arial"/>
                <w:b/>
                <w:sz w:val="22"/>
                <w:szCs w:val="22"/>
                <w:lang w:val="en-GB"/>
              </w:rPr>
              <w:t>2.00</w:t>
            </w:r>
            <w:r w:rsidR="001A52F5" w:rsidRPr="00CE4674">
              <w:rPr>
                <w:rFonts w:asciiTheme="minorHAnsi" w:hAnsiTheme="minorHAnsi" w:cs="Arial"/>
                <w:b/>
                <w:sz w:val="22"/>
                <w:szCs w:val="22"/>
                <w:lang w:val="en-GB"/>
              </w:rPr>
              <w:t xml:space="preserve"> –</w:t>
            </w:r>
            <w:r w:rsidR="00663A1E" w:rsidRPr="00CE4674">
              <w:rPr>
                <w:rFonts w:asciiTheme="minorHAnsi" w:hAnsiTheme="minorHAnsi" w:cs="Arial"/>
                <w:b/>
                <w:sz w:val="22"/>
                <w:szCs w:val="22"/>
                <w:lang w:val="en-GB"/>
              </w:rPr>
              <w:t>3</w:t>
            </w:r>
            <w:r w:rsidRPr="00CE4674">
              <w:rPr>
                <w:rFonts w:asciiTheme="minorHAnsi" w:hAnsiTheme="minorHAnsi" w:cs="Arial"/>
                <w:b/>
                <w:sz w:val="22"/>
                <w:szCs w:val="22"/>
                <w:lang w:val="en-GB"/>
              </w:rPr>
              <w:t>.</w:t>
            </w:r>
            <w:r w:rsidR="00DA4182">
              <w:rPr>
                <w:rFonts w:asciiTheme="minorHAnsi" w:hAnsiTheme="minorHAnsi" w:cs="Arial"/>
                <w:b/>
                <w:sz w:val="22"/>
                <w:szCs w:val="22"/>
                <w:lang w:val="en-GB"/>
              </w:rPr>
              <w:t>0</w:t>
            </w:r>
            <w:r w:rsidRPr="00CE4674">
              <w:rPr>
                <w:rFonts w:asciiTheme="minorHAnsi" w:hAnsiTheme="minorHAnsi" w:cs="Arial"/>
                <w:b/>
                <w:sz w:val="22"/>
                <w:szCs w:val="22"/>
                <w:lang w:val="en-GB"/>
              </w:rPr>
              <w:t>0</w:t>
            </w: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2BDE6CD8" w14:textId="01CEC0E9" w:rsidR="00663A1E" w:rsidRPr="009664E1" w:rsidRDefault="00663A1E" w:rsidP="009664E1">
            <w:pPr>
              <w:pStyle w:val="ListParagraph"/>
              <w:numPr>
                <w:ilvl w:val="0"/>
                <w:numId w:val="28"/>
              </w:numPr>
              <w:ind w:left="57" w:firstLine="357"/>
              <w:rPr>
                <w:rFonts w:asciiTheme="minorHAnsi" w:hAnsiTheme="minorHAnsi"/>
                <w:sz w:val="22"/>
                <w:szCs w:val="22"/>
                <w:lang w:val="en-GB"/>
              </w:rPr>
            </w:pPr>
            <w:r w:rsidRPr="009664E1">
              <w:rPr>
                <w:rFonts w:asciiTheme="minorHAnsi" w:hAnsiTheme="minorHAnsi"/>
                <w:b/>
                <w:sz w:val="22"/>
                <w:szCs w:val="22"/>
                <w:lang w:val="en-GB"/>
              </w:rPr>
              <w:t>Mutual Learning Session: The Sustainable Development Goals – SDG 5 on Gender Equality</w:t>
            </w:r>
          </w:p>
          <w:p w14:paraId="0B42B17F" w14:textId="127ED76B" w:rsidR="003940D8" w:rsidRDefault="003940D8" w:rsidP="003940D8">
            <w:pPr>
              <w:rPr>
                <w:rFonts w:asciiTheme="minorHAnsi" w:hAnsiTheme="minorHAnsi"/>
                <w:i/>
                <w:sz w:val="22"/>
                <w:szCs w:val="22"/>
                <w:lang w:val="en-GB"/>
              </w:rPr>
            </w:pPr>
            <w:r w:rsidRPr="007F6AD1">
              <w:rPr>
                <w:rFonts w:asciiTheme="minorHAnsi" w:hAnsiTheme="minorHAnsi"/>
                <w:i/>
                <w:sz w:val="22"/>
                <w:szCs w:val="22"/>
                <w:lang w:val="en-GB"/>
              </w:rPr>
              <w:t xml:space="preserve">Objective: </w:t>
            </w:r>
            <w:r w:rsidR="00DA4182">
              <w:rPr>
                <w:rFonts w:asciiTheme="minorHAnsi" w:hAnsiTheme="minorHAnsi"/>
                <w:i/>
                <w:sz w:val="22"/>
                <w:szCs w:val="22"/>
                <w:lang w:val="en-GB"/>
              </w:rPr>
              <w:t>G</w:t>
            </w:r>
            <w:r>
              <w:rPr>
                <w:rFonts w:asciiTheme="minorHAnsi" w:hAnsiTheme="minorHAnsi"/>
                <w:i/>
                <w:sz w:val="22"/>
                <w:szCs w:val="22"/>
                <w:lang w:val="en-GB"/>
              </w:rPr>
              <w:t>ather common messages and action points from the buzz group</w:t>
            </w:r>
            <w:r w:rsidR="00DA4182">
              <w:rPr>
                <w:rFonts w:asciiTheme="minorHAnsi" w:hAnsiTheme="minorHAnsi"/>
                <w:i/>
                <w:sz w:val="22"/>
                <w:szCs w:val="22"/>
                <w:lang w:val="en-GB"/>
              </w:rPr>
              <w:t>s</w:t>
            </w:r>
            <w:r>
              <w:rPr>
                <w:rFonts w:asciiTheme="minorHAnsi" w:hAnsiTheme="minorHAnsi"/>
                <w:i/>
                <w:sz w:val="22"/>
                <w:szCs w:val="22"/>
                <w:lang w:val="en-GB"/>
              </w:rPr>
              <w:t xml:space="preserve">, and exploring </w:t>
            </w:r>
            <w:r w:rsidR="00DA4182">
              <w:rPr>
                <w:rFonts w:asciiTheme="minorHAnsi" w:hAnsiTheme="minorHAnsi"/>
                <w:i/>
                <w:sz w:val="22"/>
                <w:szCs w:val="22"/>
                <w:lang w:val="en-GB"/>
              </w:rPr>
              <w:t xml:space="preserve">specifically SDG 5 - </w:t>
            </w:r>
            <w:r w:rsidR="00DA4182" w:rsidRPr="00DA4182">
              <w:rPr>
                <w:rFonts w:asciiTheme="minorHAnsi" w:hAnsiTheme="minorHAnsi"/>
                <w:i/>
                <w:sz w:val="22"/>
                <w:szCs w:val="22"/>
                <w:lang w:val="en-GB"/>
              </w:rPr>
              <w:t>Achieve gender equality and empower all women and gir</w:t>
            </w:r>
            <w:r w:rsidR="00DA4182">
              <w:rPr>
                <w:rFonts w:asciiTheme="minorHAnsi" w:hAnsiTheme="minorHAnsi"/>
                <w:i/>
                <w:sz w:val="22"/>
                <w:szCs w:val="22"/>
                <w:lang w:val="en-GB"/>
              </w:rPr>
              <w:t xml:space="preserve">ls </w:t>
            </w:r>
          </w:p>
          <w:p w14:paraId="76F1947F" w14:textId="77777777" w:rsidR="00DA4182" w:rsidRDefault="00DA4182" w:rsidP="00DA4182">
            <w:pPr>
              <w:pStyle w:val="ListParagraph"/>
              <w:numPr>
                <w:ilvl w:val="1"/>
                <w:numId w:val="1"/>
              </w:numPr>
              <w:rPr>
                <w:rFonts w:asciiTheme="minorHAnsi" w:hAnsiTheme="minorHAnsi"/>
                <w:sz w:val="22"/>
                <w:szCs w:val="22"/>
                <w:lang w:val="en-GB"/>
              </w:rPr>
            </w:pPr>
            <w:r>
              <w:rPr>
                <w:rFonts w:asciiTheme="minorHAnsi" w:hAnsiTheme="minorHAnsi"/>
                <w:sz w:val="22"/>
                <w:szCs w:val="22"/>
                <w:lang w:val="en-GB"/>
              </w:rPr>
              <w:t>Feedback from the buzz groups and common messages on flipchart</w:t>
            </w:r>
          </w:p>
          <w:p w14:paraId="2B0242A0" w14:textId="7CFF9ACD" w:rsidR="00DA4182" w:rsidRDefault="00DA4182" w:rsidP="00DA4182">
            <w:pPr>
              <w:pStyle w:val="ListParagraph"/>
              <w:numPr>
                <w:ilvl w:val="1"/>
                <w:numId w:val="1"/>
              </w:numPr>
              <w:rPr>
                <w:rFonts w:asciiTheme="minorHAnsi" w:hAnsiTheme="minorHAnsi"/>
                <w:sz w:val="22"/>
                <w:szCs w:val="22"/>
                <w:lang w:val="en-GB"/>
              </w:rPr>
            </w:pPr>
            <w:r w:rsidRPr="00DA4182">
              <w:rPr>
                <w:rFonts w:asciiTheme="minorHAnsi" w:hAnsiTheme="minorHAnsi"/>
                <w:sz w:val="22"/>
                <w:szCs w:val="22"/>
                <w:lang w:val="en-GB"/>
              </w:rPr>
              <w:t>Keynote spe</w:t>
            </w:r>
            <w:r>
              <w:rPr>
                <w:rFonts w:asciiTheme="minorHAnsi" w:hAnsiTheme="minorHAnsi"/>
                <w:sz w:val="22"/>
                <w:szCs w:val="22"/>
                <w:lang w:val="en-GB"/>
              </w:rPr>
              <w:t>ech:</w:t>
            </w:r>
            <w:r w:rsidRPr="00DA4182">
              <w:rPr>
                <w:rFonts w:asciiTheme="minorHAnsi" w:hAnsiTheme="minorHAnsi"/>
                <w:sz w:val="22"/>
                <w:szCs w:val="22"/>
                <w:lang w:val="en-GB"/>
              </w:rPr>
              <w:t xml:space="preserve"> </w:t>
            </w:r>
            <w:r w:rsidRPr="00DA4182">
              <w:rPr>
                <w:rFonts w:asciiTheme="minorHAnsi" w:hAnsiTheme="minorHAnsi"/>
                <w:b/>
                <w:sz w:val="22"/>
                <w:szCs w:val="22"/>
                <w:lang w:val="en-GB"/>
              </w:rPr>
              <w:t xml:space="preserve">Prof Dr </w:t>
            </w:r>
            <w:proofErr w:type="spellStart"/>
            <w:r w:rsidRPr="00DA4182">
              <w:rPr>
                <w:rFonts w:asciiTheme="minorHAnsi" w:hAnsiTheme="minorHAnsi"/>
                <w:b/>
                <w:sz w:val="22"/>
                <w:szCs w:val="22"/>
                <w:lang w:val="en-GB"/>
              </w:rPr>
              <w:t>Zorana</w:t>
            </w:r>
            <w:proofErr w:type="spellEnd"/>
            <w:r w:rsidRPr="00DA4182">
              <w:rPr>
                <w:rFonts w:asciiTheme="minorHAnsi" w:hAnsiTheme="minorHAnsi"/>
                <w:b/>
                <w:sz w:val="22"/>
                <w:szCs w:val="22"/>
                <w:lang w:val="en-GB"/>
              </w:rPr>
              <w:t xml:space="preserve"> </w:t>
            </w:r>
            <w:proofErr w:type="spellStart"/>
            <w:r w:rsidRPr="00DA4182">
              <w:rPr>
                <w:rFonts w:asciiTheme="minorHAnsi" w:hAnsiTheme="minorHAnsi"/>
                <w:b/>
                <w:sz w:val="22"/>
                <w:szCs w:val="22"/>
                <w:lang w:val="en-GB"/>
              </w:rPr>
              <w:t>Mihajlović</w:t>
            </w:r>
            <w:proofErr w:type="spellEnd"/>
            <w:r w:rsidRPr="00DA4182">
              <w:rPr>
                <w:rFonts w:asciiTheme="minorHAnsi" w:hAnsiTheme="minorHAnsi"/>
                <w:sz w:val="22"/>
                <w:szCs w:val="22"/>
                <w:lang w:val="en-GB"/>
              </w:rPr>
              <w:t xml:space="preserve"> (tbc), Deputy Prime Minister of the Republic of Serbia, President of Government Coordination Body for Gender Equality</w:t>
            </w:r>
            <w:r>
              <w:rPr>
                <w:rFonts w:asciiTheme="minorHAnsi" w:hAnsiTheme="minorHAnsi"/>
                <w:sz w:val="22"/>
                <w:szCs w:val="22"/>
                <w:lang w:val="en-GB"/>
              </w:rPr>
              <w:t xml:space="preserve"> </w:t>
            </w:r>
          </w:p>
          <w:p w14:paraId="50FEE2A1" w14:textId="38AA87AD" w:rsidR="00DA4182" w:rsidRPr="00DA4182" w:rsidRDefault="00DA4182" w:rsidP="00DA4182">
            <w:pPr>
              <w:pStyle w:val="ListParagraph"/>
              <w:numPr>
                <w:ilvl w:val="1"/>
                <w:numId w:val="1"/>
              </w:numPr>
              <w:rPr>
                <w:rFonts w:asciiTheme="minorHAnsi" w:hAnsiTheme="minorHAnsi"/>
                <w:sz w:val="22"/>
                <w:szCs w:val="22"/>
                <w:lang w:val="en-GB"/>
              </w:rPr>
            </w:pPr>
            <w:r w:rsidRPr="00DA4182">
              <w:rPr>
                <w:rFonts w:asciiTheme="minorHAnsi" w:hAnsiTheme="minorHAnsi"/>
                <w:sz w:val="22"/>
                <w:szCs w:val="22"/>
                <w:lang w:val="en-GB"/>
              </w:rPr>
              <w:t xml:space="preserve">Keynote speech: </w:t>
            </w:r>
            <w:r w:rsidRPr="00DA4182">
              <w:rPr>
                <w:rFonts w:asciiTheme="minorHAnsi" w:hAnsiTheme="minorHAnsi"/>
                <w:b/>
                <w:sz w:val="22"/>
                <w:szCs w:val="22"/>
                <w:lang w:val="en-GB"/>
              </w:rPr>
              <w:t xml:space="preserve">Dr Sabine </w:t>
            </w:r>
            <w:proofErr w:type="spellStart"/>
            <w:r w:rsidRPr="00DA4182">
              <w:rPr>
                <w:rFonts w:asciiTheme="minorHAnsi" w:hAnsiTheme="minorHAnsi"/>
                <w:b/>
                <w:sz w:val="22"/>
                <w:szCs w:val="22"/>
                <w:lang w:val="en-GB"/>
              </w:rPr>
              <w:t>Freizer</w:t>
            </w:r>
            <w:proofErr w:type="spellEnd"/>
            <w:r w:rsidRPr="00DA4182">
              <w:rPr>
                <w:rFonts w:asciiTheme="minorHAnsi" w:hAnsiTheme="minorHAnsi"/>
                <w:sz w:val="22"/>
                <w:szCs w:val="22"/>
                <w:lang w:val="en-GB"/>
              </w:rPr>
              <w:t xml:space="preserve">, Policy Advisor at the UN Women Regional Office for Europe and Central Asia Regional Office </w:t>
            </w:r>
          </w:p>
          <w:p w14:paraId="62577574" w14:textId="0B9FA598" w:rsidR="00EC3148" w:rsidRPr="00CE4674" w:rsidRDefault="00EC3148" w:rsidP="00DA4182">
            <w:pPr>
              <w:pStyle w:val="ListParagraph"/>
              <w:rPr>
                <w:rFonts w:asciiTheme="minorHAnsi" w:hAnsiTheme="minorHAnsi" w:cs="Arial"/>
                <w:b/>
                <w:sz w:val="22"/>
                <w:szCs w:val="22"/>
                <w:lang w:val="en-GB"/>
              </w:rPr>
            </w:pPr>
          </w:p>
        </w:tc>
      </w:tr>
      <w:tr w:rsidR="00663A1E" w:rsidRPr="000313FC" w14:paraId="078A1C03" w14:textId="77777777" w:rsidTr="003940D8">
        <w:tc>
          <w:tcPr>
            <w:tcW w:w="1111" w:type="dxa"/>
            <w:tcBorders>
              <w:top w:val="single" w:sz="4" w:space="0" w:color="000000"/>
              <w:left w:val="single" w:sz="4" w:space="0" w:color="000000"/>
              <w:bottom w:val="single" w:sz="4" w:space="0" w:color="000000"/>
            </w:tcBorders>
            <w:shd w:val="clear" w:color="auto" w:fill="D9D9D9" w:themeFill="background1" w:themeFillShade="D9"/>
          </w:tcPr>
          <w:p w14:paraId="2AA1DD95" w14:textId="0B36B92E" w:rsidR="00663A1E" w:rsidRPr="00CE4674" w:rsidRDefault="00663A1E" w:rsidP="00B33B38">
            <w:pPr>
              <w:pStyle w:val="ListParagraph"/>
              <w:ind w:left="0"/>
              <w:rPr>
                <w:rFonts w:asciiTheme="minorHAnsi" w:hAnsiTheme="minorHAnsi"/>
                <w:b/>
                <w:sz w:val="22"/>
                <w:szCs w:val="22"/>
                <w:lang w:val="en-GB"/>
              </w:rPr>
            </w:pPr>
            <w:r w:rsidRPr="00CE4674">
              <w:rPr>
                <w:rFonts w:asciiTheme="minorHAnsi" w:hAnsiTheme="minorHAnsi"/>
                <w:b/>
                <w:sz w:val="22"/>
                <w:szCs w:val="22"/>
                <w:lang w:val="en-GB"/>
              </w:rPr>
              <w:t>3.</w:t>
            </w:r>
            <w:r w:rsidR="00DA4182">
              <w:rPr>
                <w:rFonts w:asciiTheme="minorHAnsi" w:hAnsiTheme="minorHAnsi"/>
                <w:b/>
                <w:sz w:val="22"/>
                <w:szCs w:val="22"/>
                <w:lang w:val="en-GB"/>
              </w:rPr>
              <w:t>0</w:t>
            </w:r>
            <w:r w:rsidRPr="00CE4674">
              <w:rPr>
                <w:rFonts w:asciiTheme="minorHAnsi" w:hAnsiTheme="minorHAnsi"/>
                <w:b/>
                <w:sz w:val="22"/>
                <w:szCs w:val="22"/>
                <w:lang w:val="en-GB"/>
              </w:rPr>
              <w:t>0</w:t>
            </w:r>
            <w:r w:rsidR="00292A3D" w:rsidRPr="00CE4674">
              <w:rPr>
                <w:rFonts w:asciiTheme="minorHAnsi" w:hAnsiTheme="minorHAnsi"/>
                <w:b/>
                <w:sz w:val="22"/>
                <w:szCs w:val="22"/>
                <w:lang w:val="en-GB"/>
              </w:rPr>
              <w:t xml:space="preserve"> </w:t>
            </w:r>
            <w:r w:rsidR="00292A3D" w:rsidRPr="00CE4674">
              <w:rPr>
                <w:rFonts w:asciiTheme="minorHAnsi" w:hAnsiTheme="minorHAnsi" w:cs="Arial"/>
                <w:b/>
                <w:sz w:val="22"/>
                <w:szCs w:val="22"/>
                <w:lang w:val="en-GB"/>
              </w:rPr>
              <w:t>–</w:t>
            </w:r>
            <w:r w:rsidR="00DA4182">
              <w:rPr>
                <w:rFonts w:asciiTheme="minorHAnsi" w:hAnsiTheme="minorHAnsi"/>
                <w:b/>
                <w:sz w:val="22"/>
                <w:szCs w:val="22"/>
                <w:lang w:val="en-GB"/>
              </w:rPr>
              <w:t>3</w:t>
            </w:r>
            <w:r w:rsidRPr="00CE4674">
              <w:rPr>
                <w:rFonts w:asciiTheme="minorHAnsi" w:hAnsiTheme="minorHAnsi"/>
                <w:b/>
                <w:sz w:val="22"/>
                <w:szCs w:val="22"/>
                <w:lang w:val="en-GB"/>
              </w:rPr>
              <w:t>.</w:t>
            </w:r>
            <w:r w:rsidR="00DA4182">
              <w:rPr>
                <w:rFonts w:asciiTheme="minorHAnsi" w:hAnsiTheme="minorHAnsi"/>
                <w:b/>
                <w:sz w:val="22"/>
                <w:szCs w:val="22"/>
                <w:lang w:val="en-GB"/>
              </w:rPr>
              <w:t>3</w:t>
            </w:r>
            <w:r w:rsidRPr="00CE4674">
              <w:rPr>
                <w:rFonts w:asciiTheme="minorHAnsi" w:hAnsiTheme="minorHAnsi"/>
                <w:b/>
                <w:sz w:val="22"/>
                <w:szCs w:val="22"/>
                <w:lang w:val="en-GB"/>
              </w:rPr>
              <w:t>0</w:t>
            </w:r>
          </w:p>
        </w:tc>
        <w:tc>
          <w:tcPr>
            <w:tcW w:w="8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17CEB7" w14:textId="77777777" w:rsidR="00663A1E" w:rsidRDefault="00DA4182" w:rsidP="00292A3D">
            <w:pPr>
              <w:pStyle w:val="ListParagraph"/>
              <w:ind w:left="0"/>
              <w:jc w:val="center"/>
              <w:rPr>
                <w:rFonts w:asciiTheme="minorHAnsi" w:hAnsiTheme="minorHAnsi"/>
                <w:b/>
                <w:sz w:val="22"/>
                <w:szCs w:val="22"/>
                <w:lang w:val="en-GB"/>
              </w:rPr>
            </w:pPr>
            <w:r>
              <w:rPr>
                <w:rFonts w:asciiTheme="minorHAnsi" w:hAnsiTheme="minorHAnsi"/>
                <w:b/>
                <w:sz w:val="22"/>
                <w:szCs w:val="22"/>
                <w:lang w:val="en-GB"/>
              </w:rPr>
              <w:t>Joint press event</w:t>
            </w:r>
            <w:r w:rsidR="0063756B">
              <w:rPr>
                <w:rFonts w:asciiTheme="minorHAnsi" w:hAnsiTheme="minorHAnsi"/>
                <w:b/>
                <w:sz w:val="22"/>
                <w:szCs w:val="22"/>
                <w:lang w:val="en-GB"/>
              </w:rPr>
              <w:t xml:space="preserve"> EAPN &amp; UN Women</w:t>
            </w:r>
          </w:p>
          <w:p w14:paraId="7613AAE3" w14:textId="77777777" w:rsidR="0063756B" w:rsidRDefault="0063756B" w:rsidP="00292A3D">
            <w:pPr>
              <w:pStyle w:val="ListParagraph"/>
              <w:ind w:left="0"/>
              <w:jc w:val="center"/>
              <w:rPr>
                <w:rFonts w:asciiTheme="minorHAnsi" w:hAnsiTheme="minorHAnsi"/>
                <w:b/>
                <w:i/>
                <w:sz w:val="22"/>
                <w:szCs w:val="22"/>
                <w:lang w:val="en-GB"/>
              </w:rPr>
            </w:pPr>
            <w:r w:rsidRPr="0063756B">
              <w:rPr>
                <w:rFonts w:asciiTheme="minorHAnsi" w:hAnsiTheme="minorHAnsi"/>
                <w:b/>
                <w:i/>
                <w:sz w:val="22"/>
                <w:szCs w:val="22"/>
                <w:lang w:val="en-GB"/>
              </w:rPr>
              <w:t>(coffee and tea will be available)</w:t>
            </w:r>
          </w:p>
          <w:p w14:paraId="1EBE59DC" w14:textId="71CA39AE" w:rsidR="009664E1" w:rsidRPr="0063756B" w:rsidRDefault="009664E1" w:rsidP="00292A3D">
            <w:pPr>
              <w:pStyle w:val="ListParagraph"/>
              <w:ind w:left="0"/>
              <w:jc w:val="center"/>
              <w:rPr>
                <w:rFonts w:asciiTheme="minorHAnsi" w:hAnsiTheme="minorHAnsi"/>
                <w:b/>
                <w:i/>
                <w:sz w:val="22"/>
                <w:szCs w:val="22"/>
                <w:lang w:val="en-GB"/>
              </w:rPr>
            </w:pPr>
          </w:p>
        </w:tc>
      </w:tr>
      <w:tr w:rsidR="00DA4182" w:rsidRPr="000313FC" w14:paraId="267EC25D" w14:textId="77777777" w:rsidTr="00DA4182">
        <w:tc>
          <w:tcPr>
            <w:tcW w:w="1111" w:type="dxa"/>
            <w:tcBorders>
              <w:top w:val="single" w:sz="4" w:space="0" w:color="000000"/>
              <w:left w:val="single" w:sz="4" w:space="0" w:color="000000"/>
              <w:bottom w:val="single" w:sz="4" w:space="0" w:color="000000"/>
            </w:tcBorders>
            <w:shd w:val="clear" w:color="auto" w:fill="auto"/>
          </w:tcPr>
          <w:p w14:paraId="0B2C33EE" w14:textId="276037BD" w:rsidR="00DA4182" w:rsidRDefault="0063756B" w:rsidP="00B33B38">
            <w:pPr>
              <w:pStyle w:val="ListParagraph"/>
              <w:ind w:left="0"/>
              <w:rPr>
                <w:rFonts w:asciiTheme="minorHAnsi" w:hAnsiTheme="minorHAnsi"/>
                <w:b/>
                <w:sz w:val="22"/>
                <w:szCs w:val="22"/>
                <w:lang w:val="en-GB"/>
              </w:rPr>
            </w:pPr>
            <w:r>
              <w:rPr>
                <w:rFonts w:asciiTheme="minorHAnsi" w:hAnsiTheme="minorHAnsi"/>
                <w:b/>
                <w:sz w:val="22"/>
                <w:szCs w:val="22"/>
                <w:lang w:val="en-GB"/>
              </w:rPr>
              <w:t xml:space="preserve">3.30 </w:t>
            </w:r>
            <w:r w:rsidRPr="00CE4674">
              <w:rPr>
                <w:rFonts w:asciiTheme="minorHAnsi" w:hAnsiTheme="minorHAnsi" w:cs="Arial"/>
                <w:b/>
                <w:sz w:val="22"/>
                <w:szCs w:val="22"/>
                <w:lang w:val="en-GB"/>
              </w:rPr>
              <w:t>–</w:t>
            </w:r>
            <w:r>
              <w:rPr>
                <w:rFonts w:asciiTheme="minorHAnsi" w:hAnsiTheme="minorHAnsi"/>
                <w:b/>
                <w:sz w:val="22"/>
                <w:szCs w:val="22"/>
                <w:lang w:val="en-GB"/>
              </w:rPr>
              <w:t xml:space="preserve"> </w:t>
            </w:r>
          </w:p>
          <w:p w14:paraId="6F75F2FC" w14:textId="64876156" w:rsidR="0063756B" w:rsidRPr="00CE4674" w:rsidRDefault="0063756B" w:rsidP="00B33B38">
            <w:pPr>
              <w:pStyle w:val="ListParagraph"/>
              <w:ind w:left="0"/>
              <w:rPr>
                <w:rFonts w:asciiTheme="minorHAnsi" w:hAnsiTheme="minorHAnsi"/>
                <w:b/>
                <w:sz w:val="22"/>
                <w:szCs w:val="22"/>
                <w:lang w:val="en-GB"/>
              </w:rPr>
            </w:pPr>
            <w:r>
              <w:rPr>
                <w:rFonts w:asciiTheme="minorHAnsi" w:hAnsiTheme="minorHAnsi"/>
                <w:b/>
                <w:sz w:val="22"/>
                <w:szCs w:val="22"/>
                <w:lang w:val="en-GB"/>
              </w:rPr>
              <w:t>4.00</w:t>
            </w: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4C906DDB" w14:textId="22A29FC2" w:rsidR="0063756B" w:rsidRPr="0063756B" w:rsidRDefault="0063756B" w:rsidP="0063756B">
            <w:pPr>
              <w:pStyle w:val="ListParagraph"/>
              <w:numPr>
                <w:ilvl w:val="0"/>
                <w:numId w:val="36"/>
              </w:numPr>
              <w:rPr>
                <w:rFonts w:asciiTheme="minorHAnsi" w:hAnsiTheme="minorHAnsi"/>
                <w:sz w:val="22"/>
                <w:szCs w:val="22"/>
                <w:lang w:val="en-GB"/>
              </w:rPr>
            </w:pPr>
            <w:r w:rsidRPr="00CE4674">
              <w:rPr>
                <w:rFonts w:asciiTheme="minorHAnsi" w:hAnsiTheme="minorHAnsi"/>
                <w:b/>
                <w:sz w:val="22"/>
                <w:szCs w:val="22"/>
                <w:lang w:val="en-GB"/>
              </w:rPr>
              <w:t>Mutual Learning Session: The Sustainable Development Goals – SDG 5 on Gender Equality</w:t>
            </w:r>
            <w:r>
              <w:rPr>
                <w:rFonts w:asciiTheme="minorHAnsi" w:hAnsiTheme="minorHAnsi"/>
                <w:b/>
                <w:sz w:val="22"/>
                <w:szCs w:val="22"/>
                <w:lang w:val="en-GB"/>
              </w:rPr>
              <w:t xml:space="preserve"> (cont’d)</w:t>
            </w:r>
          </w:p>
          <w:p w14:paraId="3782C8BA" w14:textId="5143682A" w:rsidR="0063756B" w:rsidRDefault="0063756B" w:rsidP="0063756B">
            <w:pPr>
              <w:rPr>
                <w:rFonts w:asciiTheme="minorHAnsi" w:hAnsiTheme="minorHAnsi"/>
                <w:i/>
                <w:sz w:val="22"/>
                <w:szCs w:val="22"/>
                <w:lang w:val="en-GB"/>
              </w:rPr>
            </w:pPr>
            <w:r w:rsidRPr="007F6AD1">
              <w:rPr>
                <w:rFonts w:asciiTheme="minorHAnsi" w:hAnsiTheme="minorHAnsi"/>
                <w:i/>
                <w:sz w:val="22"/>
                <w:szCs w:val="22"/>
                <w:lang w:val="en-GB"/>
              </w:rPr>
              <w:t xml:space="preserve">Objective: </w:t>
            </w:r>
            <w:r>
              <w:rPr>
                <w:rFonts w:asciiTheme="minorHAnsi" w:hAnsiTheme="minorHAnsi"/>
                <w:i/>
                <w:sz w:val="22"/>
                <w:szCs w:val="22"/>
                <w:lang w:val="en-GB"/>
              </w:rPr>
              <w:t xml:space="preserve">Discuss the keynote inputs in the context of EAPN’s work on gender and poverty </w:t>
            </w:r>
          </w:p>
          <w:p w14:paraId="08B30FED" w14:textId="77777777" w:rsidR="0063756B" w:rsidRDefault="0063756B" w:rsidP="0063756B">
            <w:pPr>
              <w:pStyle w:val="ListParagraph"/>
              <w:numPr>
                <w:ilvl w:val="1"/>
                <w:numId w:val="1"/>
              </w:numPr>
              <w:rPr>
                <w:rFonts w:asciiTheme="minorHAnsi" w:hAnsiTheme="minorHAnsi"/>
                <w:sz w:val="22"/>
                <w:szCs w:val="22"/>
                <w:lang w:val="en-GB"/>
              </w:rPr>
            </w:pPr>
            <w:r>
              <w:rPr>
                <w:rFonts w:asciiTheme="minorHAnsi" w:hAnsiTheme="minorHAnsi"/>
                <w:sz w:val="22"/>
                <w:szCs w:val="22"/>
                <w:lang w:val="en-GB"/>
              </w:rPr>
              <w:t>Presentation of EAPN’s Gender and Poverty briefing paper</w:t>
            </w:r>
          </w:p>
          <w:p w14:paraId="73866017" w14:textId="4718E94D" w:rsidR="0063756B" w:rsidRDefault="0063756B" w:rsidP="0063756B">
            <w:pPr>
              <w:pStyle w:val="ListParagraph"/>
              <w:numPr>
                <w:ilvl w:val="1"/>
                <w:numId w:val="1"/>
              </w:numPr>
              <w:rPr>
                <w:rFonts w:asciiTheme="minorHAnsi" w:hAnsiTheme="minorHAnsi"/>
                <w:sz w:val="22"/>
                <w:szCs w:val="22"/>
                <w:lang w:val="en-GB"/>
              </w:rPr>
            </w:pPr>
            <w:r>
              <w:rPr>
                <w:rFonts w:asciiTheme="minorHAnsi" w:hAnsiTheme="minorHAnsi"/>
                <w:sz w:val="22"/>
                <w:szCs w:val="22"/>
                <w:lang w:val="en-GB"/>
              </w:rPr>
              <w:t>Feedback from the annual stakeholder consultation meeting with the European Institute for Gender Equality (EIGE) in Vilnius</w:t>
            </w:r>
          </w:p>
          <w:p w14:paraId="4C1A33A7" w14:textId="5F9DD19B" w:rsidR="0063756B" w:rsidRDefault="0063756B" w:rsidP="0063756B">
            <w:pPr>
              <w:pStyle w:val="ListParagraph"/>
              <w:numPr>
                <w:ilvl w:val="1"/>
                <w:numId w:val="1"/>
              </w:numPr>
              <w:rPr>
                <w:rFonts w:asciiTheme="minorHAnsi" w:hAnsiTheme="minorHAnsi"/>
                <w:sz w:val="22"/>
                <w:szCs w:val="22"/>
                <w:lang w:val="en-GB"/>
              </w:rPr>
            </w:pPr>
            <w:r>
              <w:rPr>
                <w:rFonts w:asciiTheme="minorHAnsi" w:hAnsiTheme="minorHAnsi"/>
                <w:sz w:val="22"/>
                <w:szCs w:val="22"/>
                <w:lang w:val="en-GB"/>
              </w:rPr>
              <w:t>Discussion facilitated by the UN Women</w:t>
            </w:r>
          </w:p>
          <w:p w14:paraId="43FFC864" w14:textId="77777777" w:rsidR="0063756B" w:rsidRPr="0063756B" w:rsidRDefault="0063756B" w:rsidP="0063756B">
            <w:pPr>
              <w:ind w:left="360"/>
              <w:rPr>
                <w:rFonts w:asciiTheme="minorHAnsi" w:hAnsiTheme="minorHAnsi"/>
                <w:sz w:val="22"/>
                <w:szCs w:val="22"/>
                <w:lang w:val="en-GB"/>
              </w:rPr>
            </w:pPr>
          </w:p>
          <w:p w14:paraId="4652E42E" w14:textId="77777777" w:rsidR="0063756B" w:rsidRPr="00CE4674" w:rsidRDefault="0063756B" w:rsidP="0063756B">
            <w:pPr>
              <w:rPr>
                <w:rFonts w:asciiTheme="minorHAnsi" w:hAnsiTheme="minorHAnsi" w:cs="Arial"/>
                <w:b/>
                <w:i/>
                <w:sz w:val="22"/>
                <w:szCs w:val="22"/>
                <w:lang w:val="en-GB"/>
              </w:rPr>
            </w:pPr>
            <w:r w:rsidRPr="00CE4674">
              <w:rPr>
                <w:rFonts w:asciiTheme="minorHAnsi" w:hAnsiTheme="minorHAnsi" w:cs="Arial"/>
                <w:b/>
                <w:i/>
                <w:sz w:val="22"/>
                <w:szCs w:val="22"/>
                <w:lang w:val="en-GB"/>
              </w:rPr>
              <w:t>Documents</w:t>
            </w:r>
          </w:p>
          <w:p w14:paraId="384BF812" w14:textId="78D6D052" w:rsidR="0063756B" w:rsidRPr="00A418E9" w:rsidRDefault="0063756B" w:rsidP="009664E1">
            <w:pPr>
              <w:pStyle w:val="ListParagraph"/>
              <w:numPr>
                <w:ilvl w:val="1"/>
                <w:numId w:val="1"/>
              </w:numPr>
              <w:ind w:left="760"/>
              <w:rPr>
                <w:rStyle w:val="Hyperlink"/>
                <w:rFonts w:asciiTheme="minorHAnsi" w:hAnsiTheme="minorHAnsi"/>
                <w:b/>
                <w:color w:val="auto"/>
                <w:sz w:val="22"/>
                <w:szCs w:val="22"/>
                <w:u w:val="none"/>
                <w:lang w:val="en-GB"/>
              </w:rPr>
            </w:pPr>
            <w:r w:rsidRPr="00CE4674">
              <w:rPr>
                <w:rFonts w:asciiTheme="minorHAnsi" w:hAnsiTheme="minorHAnsi" w:cs="Arial"/>
                <w:i/>
                <w:sz w:val="22"/>
                <w:szCs w:val="22"/>
                <w:lang w:val="en-GB"/>
              </w:rPr>
              <w:t>3</w:t>
            </w:r>
            <w:r>
              <w:rPr>
                <w:rFonts w:asciiTheme="minorHAnsi" w:hAnsiTheme="minorHAnsi" w:cs="Arial"/>
                <w:i/>
                <w:sz w:val="22"/>
                <w:szCs w:val="22"/>
                <w:lang w:val="en-GB"/>
              </w:rPr>
              <w:t>b</w:t>
            </w:r>
            <w:r w:rsidRPr="00CE4674">
              <w:rPr>
                <w:rFonts w:asciiTheme="minorHAnsi" w:hAnsiTheme="minorHAnsi" w:cs="Arial"/>
                <w:i/>
                <w:sz w:val="22"/>
                <w:szCs w:val="22"/>
                <w:lang w:val="en-GB"/>
              </w:rPr>
              <w:t xml:space="preserve">. </w:t>
            </w:r>
            <w:hyperlink r:id="rId15" w:history="1">
              <w:r w:rsidRPr="00F22F00">
                <w:rPr>
                  <w:rStyle w:val="Hyperlink"/>
                  <w:rFonts w:asciiTheme="minorHAnsi" w:hAnsiTheme="minorHAnsi" w:cs="Arial"/>
                  <w:i/>
                  <w:sz w:val="22"/>
                  <w:szCs w:val="22"/>
                  <w:lang w:val="en-GB"/>
                </w:rPr>
                <w:t>Gender and Poverty Briefing Paper</w:t>
              </w:r>
            </w:hyperlink>
          </w:p>
          <w:p w14:paraId="1AF790E8" w14:textId="4978BF34" w:rsidR="00A418E9" w:rsidRPr="009664E1" w:rsidRDefault="00A418E9" w:rsidP="00A418E9">
            <w:pPr>
              <w:pStyle w:val="ListParagraph"/>
              <w:ind w:left="760"/>
              <w:rPr>
                <w:rFonts w:asciiTheme="minorHAnsi" w:hAnsiTheme="minorHAnsi"/>
                <w:b/>
                <w:sz w:val="22"/>
                <w:szCs w:val="22"/>
                <w:lang w:val="en-GB"/>
              </w:rPr>
            </w:pPr>
          </w:p>
        </w:tc>
      </w:tr>
      <w:tr w:rsidR="00663A1E" w:rsidRPr="000313FC" w14:paraId="29E4092F" w14:textId="77777777" w:rsidTr="003940D8">
        <w:tc>
          <w:tcPr>
            <w:tcW w:w="1111" w:type="dxa"/>
            <w:tcBorders>
              <w:top w:val="single" w:sz="4" w:space="0" w:color="000000"/>
              <w:left w:val="single" w:sz="4" w:space="0" w:color="000000"/>
              <w:bottom w:val="single" w:sz="4" w:space="0" w:color="000000"/>
            </w:tcBorders>
            <w:shd w:val="clear" w:color="auto" w:fill="auto"/>
          </w:tcPr>
          <w:p w14:paraId="286C3F83" w14:textId="64D5A827" w:rsidR="00663A1E" w:rsidRPr="00CE4674" w:rsidRDefault="00663A1E" w:rsidP="00B33B38">
            <w:pPr>
              <w:rPr>
                <w:rFonts w:asciiTheme="minorHAnsi" w:hAnsiTheme="minorHAnsi" w:cs="Arial"/>
                <w:b/>
                <w:sz w:val="22"/>
                <w:szCs w:val="22"/>
                <w:lang w:val="en-GB"/>
              </w:rPr>
            </w:pPr>
            <w:r w:rsidRPr="00CE4674">
              <w:rPr>
                <w:rFonts w:asciiTheme="minorHAnsi" w:hAnsiTheme="minorHAnsi" w:cs="Arial"/>
                <w:b/>
                <w:sz w:val="22"/>
                <w:szCs w:val="22"/>
                <w:lang w:val="en-GB"/>
              </w:rPr>
              <w:t>4</w:t>
            </w:r>
            <w:r w:rsidR="001A52F5" w:rsidRPr="00CE4674">
              <w:rPr>
                <w:rFonts w:asciiTheme="minorHAnsi" w:hAnsiTheme="minorHAnsi" w:cs="Arial"/>
                <w:b/>
                <w:sz w:val="22"/>
                <w:szCs w:val="22"/>
                <w:lang w:val="en-GB"/>
              </w:rPr>
              <w:t>.00</w:t>
            </w:r>
            <w:r w:rsidRPr="00CE4674">
              <w:rPr>
                <w:rFonts w:asciiTheme="minorHAnsi" w:hAnsiTheme="minorHAnsi" w:cs="Arial"/>
                <w:b/>
                <w:sz w:val="22"/>
                <w:szCs w:val="22"/>
                <w:lang w:val="en-GB"/>
              </w:rPr>
              <w:t xml:space="preserve"> – </w:t>
            </w:r>
            <w:r w:rsidR="00E918C3" w:rsidRPr="00CE4674">
              <w:rPr>
                <w:rFonts w:asciiTheme="minorHAnsi" w:hAnsiTheme="minorHAnsi" w:cs="Arial"/>
                <w:b/>
                <w:sz w:val="22"/>
                <w:szCs w:val="22"/>
                <w:lang w:val="en-GB"/>
              </w:rPr>
              <w:t>5</w:t>
            </w:r>
            <w:r w:rsidRPr="00CE4674">
              <w:rPr>
                <w:rFonts w:asciiTheme="minorHAnsi" w:hAnsiTheme="minorHAnsi" w:cs="Arial"/>
                <w:b/>
                <w:sz w:val="22"/>
                <w:szCs w:val="22"/>
                <w:lang w:val="en-GB"/>
              </w:rPr>
              <w:t>.</w:t>
            </w:r>
            <w:r w:rsidR="00E918C3" w:rsidRPr="00CE4674">
              <w:rPr>
                <w:rFonts w:asciiTheme="minorHAnsi" w:hAnsiTheme="minorHAnsi" w:cs="Arial"/>
                <w:b/>
                <w:sz w:val="22"/>
                <w:szCs w:val="22"/>
                <w:lang w:val="en-GB"/>
              </w:rPr>
              <w:t>0</w:t>
            </w:r>
            <w:r w:rsidR="001A52F5" w:rsidRPr="00CE4674">
              <w:rPr>
                <w:rFonts w:asciiTheme="minorHAnsi" w:hAnsiTheme="minorHAnsi" w:cs="Arial"/>
                <w:b/>
                <w:sz w:val="22"/>
                <w:szCs w:val="22"/>
                <w:lang w:val="en-GB"/>
              </w:rPr>
              <w:t>0</w:t>
            </w: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5BCD5583" w14:textId="2325F589" w:rsidR="00663A1E" w:rsidRPr="00CE4674" w:rsidRDefault="00773FC8" w:rsidP="00064170">
            <w:pPr>
              <w:pStyle w:val="ListParagraph"/>
              <w:numPr>
                <w:ilvl w:val="0"/>
                <w:numId w:val="36"/>
              </w:numPr>
              <w:rPr>
                <w:rFonts w:asciiTheme="minorHAnsi" w:hAnsiTheme="minorHAnsi" w:cs="Arial"/>
                <w:b/>
                <w:sz w:val="22"/>
                <w:szCs w:val="22"/>
                <w:lang w:val="en-GB"/>
              </w:rPr>
            </w:pPr>
            <w:r w:rsidRPr="00CE4674">
              <w:rPr>
                <w:rFonts w:asciiTheme="minorHAnsi" w:hAnsiTheme="minorHAnsi" w:cs="Arial"/>
                <w:b/>
                <w:sz w:val="22"/>
                <w:szCs w:val="22"/>
                <w:lang w:val="en-GB"/>
              </w:rPr>
              <w:t xml:space="preserve">In-Work Poverty: Taking forward the messages of the </w:t>
            </w:r>
            <w:proofErr w:type="spellStart"/>
            <w:r w:rsidRPr="00CE4674">
              <w:rPr>
                <w:rFonts w:asciiTheme="minorHAnsi" w:hAnsiTheme="minorHAnsi" w:cs="Arial"/>
                <w:b/>
                <w:sz w:val="22"/>
                <w:szCs w:val="22"/>
                <w:lang w:val="en-GB"/>
              </w:rPr>
              <w:t>PeP</w:t>
            </w:r>
            <w:proofErr w:type="spellEnd"/>
            <w:r w:rsidRPr="00CE4674">
              <w:rPr>
                <w:rFonts w:asciiTheme="minorHAnsi" w:hAnsiTheme="minorHAnsi" w:cs="Arial"/>
                <w:b/>
                <w:sz w:val="22"/>
                <w:szCs w:val="22"/>
                <w:lang w:val="en-GB"/>
              </w:rPr>
              <w:t xml:space="preserve"> Meeting</w:t>
            </w:r>
          </w:p>
          <w:p w14:paraId="4BE9303C" w14:textId="68FC7601" w:rsidR="00E918C3" w:rsidRPr="00CE4674" w:rsidRDefault="00663A1E" w:rsidP="00E918C3">
            <w:pPr>
              <w:rPr>
                <w:rFonts w:asciiTheme="minorHAnsi" w:hAnsiTheme="minorHAnsi" w:cs="Arial"/>
                <w:i/>
                <w:sz w:val="22"/>
                <w:szCs w:val="22"/>
                <w:lang w:val="en-GB"/>
              </w:rPr>
            </w:pPr>
            <w:r w:rsidRPr="00CE4674">
              <w:rPr>
                <w:rFonts w:asciiTheme="minorHAnsi" w:hAnsiTheme="minorHAnsi" w:cs="Arial"/>
                <w:i/>
                <w:sz w:val="22"/>
                <w:szCs w:val="22"/>
                <w:lang w:val="en-GB"/>
              </w:rPr>
              <w:t xml:space="preserve">Objective: </w:t>
            </w:r>
            <w:r w:rsidR="00E918C3" w:rsidRPr="00CE4674">
              <w:rPr>
                <w:rFonts w:asciiTheme="minorHAnsi" w:hAnsiTheme="minorHAnsi" w:cs="Arial"/>
                <w:i/>
                <w:sz w:val="22"/>
                <w:szCs w:val="22"/>
                <w:lang w:val="en-GB"/>
              </w:rPr>
              <w:t>Incorporate the Key Messages of the 16</w:t>
            </w:r>
            <w:r w:rsidR="00E918C3" w:rsidRPr="00CE4674">
              <w:rPr>
                <w:rFonts w:asciiTheme="minorHAnsi" w:hAnsiTheme="minorHAnsi" w:cs="Arial"/>
                <w:i/>
                <w:sz w:val="22"/>
                <w:szCs w:val="22"/>
                <w:vertAlign w:val="superscript"/>
                <w:lang w:val="en-GB"/>
              </w:rPr>
              <w:t>th</w:t>
            </w:r>
            <w:r w:rsidR="00E918C3" w:rsidRPr="00CE4674">
              <w:rPr>
                <w:rFonts w:asciiTheme="minorHAnsi" w:hAnsiTheme="minorHAnsi" w:cs="Arial"/>
                <w:i/>
                <w:sz w:val="22"/>
                <w:szCs w:val="22"/>
                <w:lang w:val="en-GB"/>
              </w:rPr>
              <w:t xml:space="preserve"> European Meeting of People Experiencing Poverty in our work through a thematic focus on in-work poverty</w:t>
            </w:r>
            <w:r w:rsidR="00EC3148" w:rsidRPr="00CE4674">
              <w:rPr>
                <w:rFonts w:asciiTheme="minorHAnsi" w:hAnsiTheme="minorHAnsi" w:cs="Arial"/>
                <w:i/>
                <w:sz w:val="22"/>
                <w:szCs w:val="22"/>
                <w:lang w:val="en-GB"/>
              </w:rPr>
              <w:t xml:space="preserve"> for 2018</w:t>
            </w:r>
          </w:p>
          <w:p w14:paraId="6021AE40" w14:textId="0DD91BAE" w:rsidR="00663A1E" w:rsidRPr="00CE4674" w:rsidRDefault="001A52F5" w:rsidP="00E918C3">
            <w:pPr>
              <w:pStyle w:val="ListParagraph"/>
              <w:numPr>
                <w:ilvl w:val="0"/>
                <w:numId w:val="15"/>
              </w:numPr>
              <w:ind w:left="1030"/>
              <w:rPr>
                <w:rFonts w:asciiTheme="minorHAnsi" w:hAnsiTheme="minorHAnsi" w:cs="Arial"/>
                <w:sz w:val="22"/>
                <w:szCs w:val="22"/>
                <w:lang w:val="en-GB"/>
              </w:rPr>
            </w:pPr>
            <w:r w:rsidRPr="00CE4674">
              <w:rPr>
                <w:rFonts w:asciiTheme="minorHAnsi" w:hAnsiTheme="minorHAnsi" w:cs="Arial"/>
                <w:sz w:val="22"/>
                <w:szCs w:val="22"/>
                <w:lang w:val="en-GB"/>
              </w:rPr>
              <w:t xml:space="preserve">Presentation of </w:t>
            </w:r>
            <w:r w:rsidR="00E918C3" w:rsidRPr="00CE4674">
              <w:rPr>
                <w:rFonts w:asciiTheme="minorHAnsi" w:hAnsiTheme="minorHAnsi" w:cs="Arial"/>
                <w:sz w:val="22"/>
                <w:szCs w:val="22"/>
                <w:lang w:val="en-GB"/>
              </w:rPr>
              <w:t>Key Messages and reflection</w:t>
            </w:r>
          </w:p>
          <w:p w14:paraId="0726BBC6" w14:textId="72A777F9" w:rsidR="00663A1E" w:rsidRPr="00CE4674" w:rsidRDefault="001A52F5" w:rsidP="00E918C3">
            <w:pPr>
              <w:pStyle w:val="ListParagraph"/>
              <w:numPr>
                <w:ilvl w:val="0"/>
                <w:numId w:val="15"/>
              </w:numPr>
              <w:ind w:left="1030"/>
              <w:rPr>
                <w:rFonts w:asciiTheme="minorHAnsi" w:hAnsiTheme="minorHAnsi" w:cs="Arial"/>
                <w:sz w:val="22"/>
                <w:szCs w:val="22"/>
                <w:lang w:val="en-GB"/>
              </w:rPr>
            </w:pPr>
            <w:r w:rsidRPr="00CE4674">
              <w:rPr>
                <w:rFonts w:asciiTheme="minorHAnsi" w:hAnsiTheme="minorHAnsi" w:cs="Arial"/>
                <w:sz w:val="22"/>
                <w:szCs w:val="22"/>
                <w:lang w:val="en-GB"/>
              </w:rPr>
              <w:t>Discussion o</w:t>
            </w:r>
            <w:r w:rsidR="00E918C3" w:rsidRPr="00CE4674">
              <w:rPr>
                <w:rFonts w:asciiTheme="minorHAnsi" w:hAnsiTheme="minorHAnsi" w:cs="Arial"/>
                <w:sz w:val="22"/>
                <w:szCs w:val="22"/>
                <w:lang w:val="en-GB"/>
              </w:rPr>
              <w:t>f 2018 thematic focus on in-work poverty: compendium of good practices</w:t>
            </w:r>
          </w:p>
          <w:p w14:paraId="4404F53D" w14:textId="77777777" w:rsidR="00663A1E" w:rsidRPr="00CE4674" w:rsidRDefault="00663A1E" w:rsidP="00292A3D">
            <w:pPr>
              <w:rPr>
                <w:rFonts w:asciiTheme="minorHAnsi" w:hAnsiTheme="minorHAnsi" w:cs="Arial"/>
                <w:b/>
                <w:sz w:val="22"/>
                <w:szCs w:val="22"/>
                <w:lang w:val="en-GB"/>
              </w:rPr>
            </w:pPr>
          </w:p>
          <w:p w14:paraId="0D40EE38" w14:textId="77777777" w:rsidR="00663A1E" w:rsidRPr="00CE4674" w:rsidRDefault="00663A1E" w:rsidP="00292A3D">
            <w:pPr>
              <w:rPr>
                <w:rFonts w:asciiTheme="minorHAnsi" w:hAnsiTheme="minorHAnsi" w:cs="Arial"/>
                <w:b/>
                <w:i/>
                <w:sz w:val="22"/>
                <w:szCs w:val="22"/>
                <w:lang w:val="en-GB"/>
              </w:rPr>
            </w:pPr>
            <w:r w:rsidRPr="00CE4674">
              <w:rPr>
                <w:rFonts w:asciiTheme="minorHAnsi" w:hAnsiTheme="minorHAnsi" w:cs="Arial"/>
                <w:b/>
                <w:i/>
                <w:sz w:val="22"/>
                <w:szCs w:val="22"/>
                <w:lang w:val="en-GB"/>
              </w:rPr>
              <w:t>Documents</w:t>
            </w:r>
          </w:p>
          <w:p w14:paraId="7AB21B11" w14:textId="26B13B6C" w:rsidR="0063756B" w:rsidRPr="00A418E9" w:rsidRDefault="00B33B38" w:rsidP="009664E1">
            <w:pPr>
              <w:pStyle w:val="ListParagraph"/>
              <w:numPr>
                <w:ilvl w:val="0"/>
                <w:numId w:val="16"/>
              </w:numPr>
              <w:rPr>
                <w:rFonts w:asciiTheme="minorHAnsi" w:hAnsiTheme="minorHAnsi" w:cs="Arial"/>
                <w:b/>
                <w:sz w:val="22"/>
                <w:szCs w:val="22"/>
                <w:lang w:val="en-GB"/>
              </w:rPr>
            </w:pPr>
            <w:r w:rsidRPr="00CE4674">
              <w:rPr>
                <w:rFonts w:asciiTheme="minorHAnsi" w:hAnsiTheme="minorHAnsi" w:cs="Arial"/>
                <w:i/>
                <w:sz w:val="22"/>
                <w:szCs w:val="22"/>
                <w:lang w:val="en-GB"/>
              </w:rPr>
              <w:t xml:space="preserve">4a. </w:t>
            </w:r>
            <w:hyperlink r:id="rId16" w:history="1">
              <w:r w:rsidR="00E918C3" w:rsidRPr="00F85394">
                <w:rPr>
                  <w:rStyle w:val="Hyperlink"/>
                  <w:rFonts w:asciiTheme="minorHAnsi" w:hAnsiTheme="minorHAnsi" w:cs="Arial"/>
                  <w:i/>
                  <w:sz w:val="22"/>
                  <w:szCs w:val="22"/>
                  <w:lang w:val="en-GB"/>
                </w:rPr>
                <w:t>Key Messages of the 16</w:t>
              </w:r>
              <w:r w:rsidR="00E918C3" w:rsidRPr="00F85394">
                <w:rPr>
                  <w:rStyle w:val="Hyperlink"/>
                  <w:rFonts w:asciiTheme="minorHAnsi" w:hAnsiTheme="minorHAnsi" w:cs="Arial"/>
                  <w:i/>
                  <w:sz w:val="22"/>
                  <w:szCs w:val="22"/>
                  <w:vertAlign w:val="superscript"/>
                  <w:lang w:val="en-GB"/>
                </w:rPr>
                <w:t>th</w:t>
              </w:r>
              <w:r w:rsidR="00E918C3" w:rsidRPr="00F85394">
                <w:rPr>
                  <w:rStyle w:val="Hyperlink"/>
                  <w:rFonts w:asciiTheme="minorHAnsi" w:hAnsiTheme="minorHAnsi" w:cs="Arial"/>
                  <w:i/>
                  <w:sz w:val="22"/>
                  <w:szCs w:val="22"/>
                  <w:lang w:val="en-GB"/>
                </w:rPr>
                <w:t xml:space="preserve"> </w:t>
              </w:r>
              <w:proofErr w:type="spellStart"/>
              <w:r w:rsidR="00E918C3" w:rsidRPr="00F85394">
                <w:rPr>
                  <w:rStyle w:val="Hyperlink"/>
                  <w:rFonts w:asciiTheme="minorHAnsi" w:hAnsiTheme="minorHAnsi" w:cs="Arial"/>
                  <w:i/>
                  <w:sz w:val="22"/>
                  <w:szCs w:val="22"/>
                  <w:lang w:val="en-GB"/>
                </w:rPr>
                <w:t>PeP</w:t>
              </w:r>
              <w:proofErr w:type="spellEnd"/>
              <w:r w:rsidR="00E918C3" w:rsidRPr="00F85394">
                <w:rPr>
                  <w:rStyle w:val="Hyperlink"/>
                  <w:rFonts w:asciiTheme="minorHAnsi" w:hAnsiTheme="minorHAnsi" w:cs="Arial"/>
                  <w:i/>
                  <w:sz w:val="22"/>
                  <w:szCs w:val="22"/>
                  <w:lang w:val="en-GB"/>
                </w:rPr>
                <w:t xml:space="preserve"> Meeting</w:t>
              </w:r>
            </w:hyperlink>
          </w:p>
          <w:p w14:paraId="7D831C5D" w14:textId="4FBC0253" w:rsidR="00A418E9" w:rsidRPr="009664E1" w:rsidRDefault="00A418E9" w:rsidP="00A418E9">
            <w:pPr>
              <w:pStyle w:val="ListParagraph"/>
              <w:rPr>
                <w:rFonts w:asciiTheme="minorHAnsi" w:hAnsiTheme="minorHAnsi" w:cs="Arial"/>
                <w:b/>
                <w:sz w:val="22"/>
                <w:szCs w:val="22"/>
                <w:lang w:val="en-GB"/>
              </w:rPr>
            </w:pPr>
          </w:p>
        </w:tc>
      </w:tr>
      <w:tr w:rsidR="001A52F5" w:rsidRPr="000313FC" w14:paraId="2445855C" w14:textId="77777777" w:rsidTr="003940D8">
        <w:tc>
          <w:tcPr>
            <w:tcW w:w="1111" w:type="dxa"/>
            <w:tcBorders>
              <w:top w:val="single" w:sz="4" w:space="0" w:color="000000"/>
              <w:left w:val="single" w:sz="4" w:space="0" w:color="000000"/>
              <w:bottom w:val="single" w:sz="4" w:space="0" w:color="000000"/>
            </w:tcBorders>
            <w:shd w:val="clear" w:color="auto" w:fill="auto"/>
          </w:tcPr>
          <w:p w14:paraId="0A07C52A" w14:textId="299A3A24" w:rsidR="001A52F5" w:rsidRPr="00CE4674" w:rsidRDefault="00E918C3" w:rsidP="00B33B38">
            <w:pPr>
              <w:rPr>
                <w:rFonts w:asciiTheme="minorHAnsi" w:hAnsiTheme="minorHAnsi" w:cs="Arial"/>
                <w:b/>
                <w:sz w:val="22"/>
                <w:szCs w:val="22"/>
                <w:lang w:val="en-GB"/>
              </w:rPr>
            </w:pPr>
            <w:r w:rsidRPr="00CE4674">
              <w:rPr>
                <w:rFonts w:asciiTheme="minorHAnsi" w:hAnsiTheme="minorHAnsi" w:cs="Arial"/>
                <w:b/>
                <w:sz w:val="22"/>
                <w:szCs w:val="22"/>
                <w:lang w:val="en-GB"/>
              </w:rPr>
              <w:t>5</w:t>
            </w:r>
            <w:r w:rsidR="001A52F5" w:rsidRPr="00CE4674">
              <w:rPr>
                <w:rFonts w:asciiTheme="minorHAnsi" w:hAnsiTheme="minorHAnsi" w:cs="Arial"/>
                <w:b/>
                <w:sz w:val="22"/>
                <w:szCs w:val="22"/>
                <w:lang w:val="en-GB"/>
              </w:rPr>
              <w:t>:</w:t>
            </w:r>
            <w:r w:rsidRPr="00CE4674">
              <w:rPr>
                <w:rFonts w:asciiTheme="minorHAnsi" w:hAnsiTheme="minorHAnsi" w:cs="Arial"/>
                <w:b/>
                <w:sz w:val="22"/>
                <w:szCs w:val="22"/>
                <w:lang w:val="en-GB"/>
              </w:rPr>
              <w:t>0</w:t>
            </w:r>
            <w:r w:rsidR="001A52F5" w:rsidRPr="00CE4674">
              <w:rPr>
                <w:rFonts w:asciiTheme="minorHAnsi" w:hAnsiTheme="minorHAnsi" w:cs="Arial"/>
                <w:b/>
                <w:sz w:val="22"/>
                <w:szCs w:val="22"/>
                <w:lang w:val="en-GB"/>
              </w:rPr>
              <w:t>0 –</w:t>
            </w:r>
          </w:p>
          <w:p w14:paraId="7FBC252C" w14:textId="1CB53F76" w:rsidR="001A52F5" w:rsidRPr="00CE4674" w:rsidRDefault="001A52F5" w:rsidP="00B33B38">
            <w:pPr>
              <w:rPr>
                <w:rFonts w:asciiTheme="minorHAnsi" w:hAnsiTheme="minorHAnsi" w:cs="Arial"/>
                <w:b/>
                <w:sz w:val="22"/>
                <w:szCs w:val="22"/>
                <w:lang w:val="en-GB"/>
              </w:rPr>
            </w:pPr>
            <w:r w:rsidRPr="00CE4674">
              <w:rPr>
                <w:rFonts w:asciiTheme="minorHAnsi" w:hAnsiTheme="minorHAnsi" w:cs="Arial"/>
                <w:b/>
                <w:sz w:val="22"/>
                <w:szCs w:val="22"/>
                <w:lang w:val="en-GB"/>
              </w:rPr>
              <w:t>5:30</w:t>
            </w: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20BA0A86" w14:textId="0AED511B" w:rsidR="001A52F5" w:rsidRPr="00CE4674" w:rsidRDefault="00E918C3" w:rsidP="00064170">
            <w:pPr>
              <w:pStyle w:val="ListParagraph"/>
              <w:numPr>
                <w:ilvl w:val="0"/>
                <w:numId w:val="36"/>
              </w:numPr>
              <w:rPr>
                <w:rFonts w:asciiTheme="minorHAnsi" w:hAnsiTheme="minorHAnsi" w:cs="Arial"/>
                <w:sz w:val="22"/>
                <w:szCs w:val="22"/>
                <w:lang w:val="en-GB"/>
              </w:rPr>
            </w:pPr>
            <w:r w:rsidRPr="00CE4674">
              <w:rPr>
                <w:rFonts w:asciiTheme="minorHAnsi" w:hAnsiTheme="minorHAnsi" w:cs="Arial"/>
                <w:b/>
                <w:sz w:val="22"/>
                <w:szCs w:val="22"/>
                <w:lang w:val="en-GB"/>
              </w:rPr>
              <w:t>Members’</w:t>
            </w:r>
            <w:r w:rsidR="001A52F5" w:rsidRPr="00CE4674">
              <w:rPr>
                <w:rFonts w:asciiTheme="minorHAnsi" w:hAnsiTheme="minorHAnsi" w:cs="Arial"/>
                <w:b/>
                <w:sz w:val="22"/>
                <w:szCs w:val="22"/>
                <w:lang w:val="en-GB"/>
              </w:rPr>
              <w:t xml:space="preserve"> Engagement with Europe 2020 and the European Semester – training</w:t>
            </w:r>
          </w:p>
          <w:p w14:paraId="515B32A6" w14:textId="44B719BF" w:rsidR="001A52F5" w:rsidRPr="00CE4674" w:rsidRDefault="001A52F5" w:rsidP="00292A3D">
            <w:pPr>
              <w:rPr>
                <w:rFonts w:asciiTheme="minorHAnsi" w:hAnsiTheme="minorHAnsi" w:cs="Arial"/>
                <w:i/>
                <w:sz w:val="22"/>
                <w:szCs w:val="22"/>
                <w:lang w:val="en-GB"/>
              </w:rPr>
            </w:pPr>
            <w:r w:rsidRPr="00CE4674">
              <w:rPr>
                <w:rFonts w:asciiTheme="minorHAnsi" w:hAnsiTheme="minorHAnsi" w:cs="Arial"/>
                <w:i/>
                <w:sz w:val="22"/>
                <w:szCs w:val="22"/>
                <w:lang w:val="en-GB"/>
              </w:rPr>
              <w:t>Objective: Introduce members to the new Toolkit on Stakeholder Engagement on Europe 2020 and the European Semester and walk them through its</w:t>
            </w:r>
            <w:r w:rsidR="00E918C3" w:rsidRPr="00CE4674">
              <w:rPr>
                <w:rFonts w:asciiTheme="minorHAnsi" w:hAnsiTheme="minorHAnsi" w:cs="Arial"/>
                <w:i/>
                <w:sz w:val="22"/>
                <w:szCs w:val="22"/>
                <w:lang w:val="en-GB"/>
              </w:rPr>
              <w:t xml:space="preserve"> content &amp; changes</w:t>
            </w:r>
          </w:p>
          <w:p w14:paraId="32B2DD8D" w14:textId="7C4590C4" w:rsidR="001A52F5" w:rsidRPr="00CE4674" w:rsidRDefault="001A52F5" w:rsidP="00E918C3">
            <w:pPr>
              <w:pStyle w:val="ListParagraph"/>
              <w:numPr>
                <w:ilvl w:val="0"/>
                <w:numId w:val="15"/>
              </w:numPr>
              <w:ind w:left="1030"/>
              <w:rPr>
                <w:rFonts w:asciiTheme="minorHAnsi" w:hAnsiTheme="minorHAnsi" w:cs="Arial"/>
                <w:sz w:val="22"/>
                <w:szCs w:val="22"/>
                <w:lang w:val="en-GB"/>
              </w:rPr>
            </w:pPr>
            <w:r w:rsidRPr="00CE4674">
              <w:rPr>
                <w:rFonts w:asciiTheme="minorHAnsi" w:hAnsiTheme="minorHAnsi" w:cs="Arial"/>
                <w:sz w:val="22"/>
                <w:szCs w:val="22"/>
                <w:lang w:val="en-GB"/>
              </w:rPr>
              <w:t>Presentation of the Toolkit</w:t>
            </w:r>
            <w:r w:rsidR="00B33B38" w:rsidRPr="00CE4674">
              <w:rPr>
                <w:rFonts w:asciiTheme="minorHAnsi" w:hAnsiTheme="minorHAnsi" w:cs="Arial"/>
                <w:sz w:val="22"/>
                <w:szCs w:val="22"/>
                <w:lang w:val="en-GB"/>
              </w:rPr>
              <w:t xml:space="preserve"> and upcoming webinar</w:t>
            </w:r>
          </w:p>
          <w:p w14:paraId="3F1F988C" w14:textId="5CAEC105" w:rsidR="001A52F5" w:rsidRPr="00CE4674" w:rsidRDefault="001A52F5" w:rsidP="00E918C3">
            <w:pPr>
              <w:pStyle w:val="ListParagraph"/>
              <w:numPr>
                <w:ilvl w:val="0"/>
                <w:numId w:val="15"/>
              </w:numPr>
              <w:ind w:left="1030"/>
              <w:rPr>
                <w:rFonts w:asciiTheme="minorHAnsi" w:hAnsiTheme="minorHAnsi" w:cs="Arial"/>
                <w:b/>
                <w:sz w:val="22"/>
                <w:szCs w:val="22"/>
                <w:lang w:val="en-GB"/>
              </w:rPr>
            </w:pPr>
            <w:r w:rsidRPr="00CE4674">
              <w:rPr>
                <w:rFonts w:asciiTheme="minorHAnsi" w:hAnsiTheme="minorHAnsi" w:cs="Arial"/>
                <w:sz w:val="22"/>
                <w:szCs w:val="22"/>
                <w:lang w:val="en-GB"/>
              </w:rPr>
              <w:t>Doubts, questions and answers, clarification</w:t>
            </w:r>
            <w:r w:rsidR="00B33B38" w:rsidRPr="00CE4674">
              <w:rPr>
                <w:rFonts w:asciiTheme="minorHAnsi" w:hAnsiTheme="minorHAnsi" w:cs="Arial"/>
                <w:sz w:val="22"/>
                <w:szCs w:val="22"/>
                <w:lang w:val="en-GB"/>
              </w:rPr>
              <w:t>s</w:t>
            </w:r>
          </w:p>
          <w:p w14:paraId="393A37E1" w14:textId="77777777" w:rsidR="001A52F5" w:rsidRPr="00CE4674" w:rsidRDefault="001A52F5" w:rsidP="00292A3D">
            <w:pPr>
              <w:pStyle w:val="ListParagraph"/>
              <w:rPr>
                <w:rFonts w:asciiTheme="minorHAnsi" w:hAnsiTheme="minorHAnsi" w:cs="Arial"/>
                <w:b/>
                <w:sz w:val="22"/>
                <w:szCs w:val="22"/>
                <w:lang w:val="en-GB"/>
              </w:rPr>
            </w:pPr>
          </w:p>
          <w:p w14:paraId="3A2C067B" w14:textId="77777777" w:rsidR="001A52F5" w:rsidRPr="00CE4674" w:rsidRDefault="001A52F5" w:rsidP="00292A3D">
            <w:pPr>
              <w:rPr>
                <w:rFonts w:asciiTheme="minorHAnsi" w:hAnsiTheme="minorHAnsi" w:cs="Arial"/>
                <w:b/>
                <w:i/>
                <w:sz w:val="22"/>
                <w:szCs w:val="22"/>
                <w:lang w:val="en-GB"/>
              </w:rPr>
            </w:pPr>
            <w:r w:rsidRPr="00CE4674">
              <w:rPr>
                <w:rFonts w:asciiTheme="minorHAnsi" w:hAnsiTheme="minorHAnsi" w:cs="Arial"/>
                <w:b/>
                <w:i/>
                <w:sz w:val="22"/>
                <w:szCs w:val="22"/>
                <w:lang w:val="en-GB"/>
              </w:rPr>
              <w:t>Documents</w:t>
            </w:r>
          </w:p>
          <w:p w14:paraId="2DCE22AC" w14:textId="74D0CEFE" w:rsidR="001A52F5" w:rsidRPr="00CE4674" w:rsidRDefault="00B33B38" w:rsidP="00E918C3">
            <w:pPr>
              <w:pStyle w:val="ListParagraph"/>
              <w:numPr>
                <w:ilvl w:val="0"/>
                <w:numId w:val="16"/>
              </w:numPr>
              <w:rPr>
                <w:rFonts w:asciiTheme="minorHAnsi" w:hAnsiTheme="minorHAnsi" w:cs="Arial"/>
                <w:b/>
                <w:sz w:val="22"/>
                <w:szCs w:val="22"/>
                <w:lang w:val="en-GB"/>
              </w:rPr>
            </w:pPr>
            <w:r w:rsidRPr="00CE4674">
              <w:rPr>
                <w:rFonts w:asciiTheme="minorHAnsi" w:hAnsiTheme="minorHAnsi" w:cs="Arial"/>
                <w:i/>
                <w:sz w:val="22"/>
                <w:szCs w:val="22"/>
                <w:lang w:val="en-GB"/>
              </w:rPr>
              <w:t xml:space="preserve">5a. </w:t>
            </w:r>
            <w:hyperlink r:id="rId17" w:history="1">
              <w:r w:rsidR="001A52F5" w:rsidRPr="00F87216">
                <w:rPr>
                  <w:rStyle w:val="Hyperlink"/>
                  <w:rFonts w:asciiTheme="minorHAnsi" w:hAnsiTheme="minorHAnsi" w:cs="Arial"/>
                  <w:i/>
                  <w:sz w:val="22"/>
                  <w:szCs w:val="22"/>
                  <w:lang w:val="en-GB"/>
                </w:rPr>
                <w:t>Updated Toolkit</w:t>
              </w:r>
              <w:r w:rsidRPr="00F87216">
                <w:rPr>
                  <w:rStyle w:val="Hyperlink"/>
                  <w:rFonts w:asciiTheme="minorHAnsi" w:hAnsiTheme="minorHAnsi" w:cs="Arial"/>
                  <w:i/>
                  <w:sz w:val="22"/>
                  <w:szCs w:val="22"/>
                  <w:lang w:val="en-GB"/>
                </w:rPr>
                <w:t xml:space="preserve"> on Members’ Engagement with Europe 2020</w:t>
              </w:r>
            </w:hyperlink>
          </w:p>
          <w:p w14:paraId="0A237B7C" w14:textId="5E7D114F" w:rsidR="0063756B" w:rsidRDefault="00CE4674" w:rsidP="00E918C3">
            <w:pPr>
              <w:pStyle w:val="ListParagraph"/>
              <w:numPr>
                <w:ilvl w:val="0"/>
                <w:numId w:val="16"/>
              </w:numPr>
              <w:rPr>
                <w:rFonts w:asciiTheme="minorHAnsi" w:hAnsiTheme="minorHAnsi" w:cs="Arial"/>
                <w:i/>
                <w:sz w:val="22"/>
                <w:szCs w:val="22"/>
                <w:lang w:val="en-GB"/>
              </w:rPr>
            </w:pPr>
            <w:r w:rsidRPr="00CE4674">
              <w:rPr>
                <w:rFonts w:asciiTheme="minorHAnsi" w:hAnsiTheme="minorHAnsi" w:cs="Arial"/>
                <w:i/>
                <w:sz w:val="22"/>
                <w:szCs w:val="22"/>
                <w:lang w:val="en-GB"/>
              </w:rPr>
              <w:t xml:space="preserve">5b. </w:t>
            </w:r>
            <w:hyperlink r:id="rId18" w:history="1">
              <w:r w:rsidRPr="00F87216">
                <w:rPr>
                  <w:rStyle w:val="Hyperlink"/>
                  <w:rFonts w:asciiTheme="minorHAnsi" w:hAnsiTheme="minorHAnsi" w:cs="Arial"/>
                  <w:i/>
                  <w:sz w:val="22"/>
                  <w:szCs w:val="22"/>
                  <w:lang w:val="en-GB"/>
                </w:rPr>
                <w:t>Updated template letter for contacting European Semester Officers</w:t>
              </w:r>
            </w:hyperlink>
          </w:p>
          <w:p w14:paraId="6B5E5BBC" w14:textId="77777777" w:rsidR="0063756B" w:rsidRDefault="0063756B" w:rsidP="0063756B">
            <w:pPr>
              <w:pStyle w:val="ListParagraph"/>
              <w:rPr>
                <w:rFonts w:asciiTheme="minorHAnsi" w:hAnsiTheme="minorHAnsi" w:cs="Arial"/>
                <w:i/>
                <w:sz w:val="22"/>
                <w:szCs w:val="22"/>
                <w:lang w:val="en-GB"/>
              </w:rPr>
            </w:pPr>
          </w:p>
          <w:p w14:paraId="6FA62D33" w14:textId="77777777" w:rsidR="0063756B" w:rsidRDefault="0063756B" w:rsidP="0063756B">
            <w:pPr>
              <w:pStyle w:val="ListParagraph"/>
              <w:rPr>
                <w:rFonts w:asciiTheme="minorHAnsi" w:hAnsiTheme="minorHAnsi" w:cs="Arial"/>
                <w:i/>
                <w:sz w:val="22"/>
                <w:szCs w:val="22"/>
                <w:lang w:val="en-GB"/>
              </w:rPr>
            </w:pPr>
          </w:p>
          <w:p w14:paraId="51F971EE" w14:textId="77777777" w:rsidR="009664E1" w:rsidRDefault="009664E1" w:rsidP="0063756B">
            <w:pPr>
              <w:pStyle w:val="ListParagraph"/>
              <w:rPr>
                <w:rFonts w:asciiTheme="minorHAnsi" w:hAnsiTheme="minorHAnsi" w:cs="Arial"/>
                <w:i/>
                <w:sz w:val="22"/>
                <w:szCs w:val="22"/>
                <w:lang w:val="en-GB"/>
              </w:rPr>
            </w:pPr>
          </w:p>
          <w:p w14:paraId="6FEAF853" w14:textId="08E4F0E0" w:rsidR="00CE4674" w:rsidRPr="00CE4674" w:rsidRDefault="00CE4674" w:rsidP="0063756B">
            <w:pPr>
              <w:pStyle w:val="ListParagraph"/>
              <w:rPr>
                <w:rFonts w:asciiTheme="minorHAnsi" w:hAnsiTheme="minorHAnsi" w:cs="Arial"/>
                <w:i/>
                <w:sz w:val="22"/>
                <w:szCs w:val="22"/>
                <w:lang w:val="en-GB"/>
              </w:rPr>
            </w:pPr>
            <w:r w:rsidRPr="00CE4674">
              <w:rPr>
                <w:rFonts w:asciiTheme="minorHAnsi" w:hAnsiTheme="minorHAnsi" w:cs="Arial"/>
                <w:i/>
                <w:sz w:val="22"/>
                <w:szCs w:val="22"/>
                <w:lang w:val="en-GB"/>
              </w:rPr>
              <w:t xml:space="preserve"> </w:t>
            </w:r>
          </w:p>
        </w:tc>
      </w:tr>
      <w:tr w:rsidR="0068702C" w:rsidRPr="000313FC" w14:paraId="56B5C546" w14:textId="77777777" w:rsidTr="003940D8">
        <w:tc>
          <w:tcPr>
            <w:tcW w:w="1111" w:type="dxa"/>
            <w:tcBorders>
              <w:top w:val="single" w:sz="4" w:space="0" w:color="000000"/>
              <w:left w:val="single" w:sz="4" w:space="0" w:color="000000"/>
              <w:bottom w:val="single" w:sz="4" w:space="0" w:color="000000"/>
            </w:tcBorders>
            <w:shd w:val="clear" w:color="auto" w:fill="D9D9D9" w:themeFill="background1" w:themeFillShade="D9"/>
          </w:tcPr>
          <w:p w14:paraId="102285CE" w14:textId="77777777" w:rsidR="0068702C" w:rsidRPr="00CE4674" w:rsidRDefault="0068702C" w:rsidP="00B33B38">
            <w:pPr>
              <w:rPr>
                <w:rFonts w:asciiTheme="minorHAnsi" w:hAnsiTheme="minorHAnsi" w:cs="Arial"/>
                <w:b/>
                <w:sz w:val="22"/>
                <w:szCs w:val="22"/>
                <w:lang w:val="en-GB"/>
              </w:rPr>
            </w:pPr>
          </w:p>
        </w:tc>
        <w:tc>
          <w:tcPr>
            <w:tcW w:w="8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0AA653" w14:textId="1E4F66DD" w:rsidR="0068702C" w:rsidRPr="00CE4674" w:rsidRDefault="0068702C" w:rsidP="00292A3D">
            <w:pPr>
              <w:pStyle w:val="ListParagraph"/>
              <w:ind w:left="360"/>
              <w:jc w:val="center"/>
              <w:rPr>
                <w:rFonts w:asciiTheme="minorHAnsi" w:hAnsiTheme="minorHAnsi" w:cs="Arial"/>
                <w:b/>
                <w:sz w:val="22"/>
                <w:szCs w:val="22"/>
                <w:lang w:val="en-GB"/>
              </w:rPr>
            </w:pPr>
            <w:r w:rsidRPr="00CE4674">
              <w:rPr>
                <w:rFonts w:asciiTheme="minorHAnsi" w:hAnsiTheme="minorHAnsi" w:cs="Arial"/>
                <w:b/>
                <w:sz w:val="22"/>
                <w:szCs w:val="22"/>
                <w:lang w:val="en-GB"/>
              </w:rPr>
              <w:t>Friday</w:t>
            </w:r>
            <w:r w:rsidR="00CE4674">
              <w:rPr>
                <w:rFonts w:asciiTheme="minorHAnsi" w:hAnsiTheme="minorHAnsi" w:cs="Arial"/>
                <w:b/>
                <w:sz w:val="22"/>
                <w:szCs w:val="22"/>
                <w:lang w:val="en-GB"/>
              </w:rPr>
              <w:t>,</w:t>
            </w:r>
            <w:r w:rsidRPr="00CE4674">
              <w:rPr>
                <w:rFonts w:asciiTheme="minorHAnsi" w:hAnsiTheme="minorHAnsi" w:cs="Arial"/>
                <w:b/>
                <w:sz w:val="22"/>
                <w:szCs w:val="22"/>
                <w:lang w:val="en-GB"/>
              </w:rPr>
              <w:t xml:space="preserve"> </w:t>
            </w:r>
            <w:r w:rsidR="000A632C" w:rsidRPr="00CE4674">
              <w:rPr>
                <w:rFonts w:asciiTheme="minorHAnsi" w:hAnsiTheme="minorHAnsi" w:cs="Arial"/>
                <w:b/>
                <w:sz w:val="22"/>
                <w:szCs w:val="22"/>
                <w:lang w:val="en-GB"/>
              </w:rPr>
              <w:t>9</w:t>
            </w:r>
            <w:r w:rsidRPr="00CE4674">
              <w:rPr>
                <w:rFonts w:asciiTheme="minorHAnsi" w:hAnsiTheme="minorHAnsi" w:cs="Arial"/>
                <w:b/>
                <w:sz w:val="22"/>
                <w:szCs w:val="22"/>
                <w:lang w:val="en-GB"/>
              </w:rPr>
              <w:t xml:space="preserve"> </w:t>
            </w:r>
            <w:r w:rsidR="000A632C" w:rsidRPr="00CE4674">
              <w:rPr>
                <w:rFonts w:asciiTheme="minorHAnsi" w:hAnsiTheme="minorHAnsi" w:cs="Arial"/>
                <w:b/>
                <w:sz w:val="22"/>
                <w:szCs w:val="22"/>
                <w:lang w:val="en-GB"/>
              </w:rPr>
              <w:t>March</w:t>
            </w:r>
            <w:r w:rsidRPr="00CE4674">
              <w:rPr>
                <w:rFonts w:asciiTheme="minorHAnsi" w:hAnsiTheme="minorHAnsi" w:cs="Arial"/>
                <w:b/>
                <w:sz w:val="22"/>
                <w:szCs w:val="22"/>
                <w:lang w:val="en-GB"/>
              </w:rPr>
              <w:t xml:space="preserve"> 201</w:t>
            </w:r>
            <w:r w:rsidR="000A632C" w:rsidRPr="00CE4674">
              <w:rPr>
                <w:rFonts w:asciiTheme="minorHAnsi" w:hAnsiTheme="minorHAnsi" w:cs="Arial"/>
                <w:b/>
                <w:sz w:val="22"/>
                <w:szCs w:val="22"/>
                <w:lang w:val="en-GB"/>
              </w:rPr>
              <w:t>8</w:t>
            </w:r>
          </w:p>
          <w:p w14:paraId="36F55F5E" w14:textId="430F6DCD" w:rsidR="0068702C" w:rsidRPr="00CE4674" w:rsidRDefault="002A2EEB" w:rsidP="00292A3D">
            <w:pPr>
              <w:pStyle w:val="ListParagraph"/>
              <w:ind w:left="360"/>
              <w:jc w:val="center"/>
              <w:rPr>
                <w:rFonts w:asciiTheme="minorHAnsi" w:hAnsiTheme="minorHAnsi" w:cs="Arial"/>
                <w:b/>
                <w:sz w:val="22"/>
                <w:szCs w:val="22"/>
                <w:lang w:val="en-GB"/>
              </w:rPr>
            </w:pPr>
            <w:r w:rsidRPr="00CE4674">
              <w:rPr>
                <w:rFonts w:asciiTheme="minorHAnsi" w:hAnsiTheme="minorHAnsi" w:cs="Arial"/>
                <w:b/>
                <w:sz w:val="22"/>
                <w:szCs w:val="22"/>
                <w:lang w:val="en-GB"/>
              </w:rPr>
              <w:t>9.</w:t>
            </w:r>
            <w:r w:rsidR="000A632C" w:rsidRPr="00CE4674">
              <w:rPr>
                <w:rFonts w:asciiTheme="minorHAnsi" w:hAnsiTheme="minorHAnsi" w:cs="Arial"/>
                <w:b/>
                <w:sz w:val="22"/>
                <w:szCs w:val="22"/>
                <w:lang w:val="en-GB"/>
              </w:rPr>
              <w:t>3</w:t>
            </w:r>
            <w:r w:rsidR="0068702C" w:rsidRPr="00CE4674">
              <w:rPr>
                <w:rFonts w:asciiTheme="minorHAnsi" w:hAnsiTheme="minorHAnsi" w:cs="Arial"/>
                <w:b/>
                <w:sz w:val="22"/>
                <w:szCs w:val="22"/>
                <w:lang w:val="en-GB"/>
              </w:rPr>
              <w:t>0</w:t>
            </w:r>
            <w:r w:rsidR="000A632C" w:rsidRPr="00CE4674">
              <w:rPr>
                <w:rFonts w:asciiTheme="minorHAnsi" w:hAnsiTheme="minorHAnsi" w:cs="Arial"/>
                <w:b/>
                <w:sz w:val="22"/>
                <w:szCs w:val="22"/>
                <w:lang w:val="en-GB"/>
              </w:rPr>
              <w:t xml:space="preserve"> </w:t>
            </w:r>
            <w:r w:rsidR="00B33B38" w:rsidRPr="00CE4674">
              <w:rPr>
                <w:rFonts w:asciiTheme="minorHAnsi" w:hAnsiTheme="minorHAnsi" w:cs="Arial"/>
                <w:b/>
                <w:sz w:val="22"/>
                <w:szCs w:val="22"/>
                <w:lang w:val="en-GB"/>
              </w:rPr>
              <w:t>–</w:t>
            </w:r>
            <w:r w:rsidR="000A632C" w:rsidRPr="00CE4674">
              <w:rPr>
                <w:rFonts w:asciiTheme="minorHAnsi" w:hAnsiTheme="minorHAnsi" w:cs="Arial"/>
                <w:b/>
                <w:sz w:val="22"/>
                <w:szCs w:val="22"/>
                <w:lang w:val="en-GB"/>
              </w:rPr>
              <w:t xml:space="preserve"> </w:t>
            </w:r>
            <w:r w:rsidR="0068702C" w:rsidRPr="00CE4674">
              <w:rPr>
                <w:rFonts w:asciiTheme="minorHAnsi" w:hAnsiTheme="minorHAnsi" w:cs="Arial"/>
                <w:b/>
                <w:sz w:val="22"/>
                <w:szCs w:val="22"/>
                <w:lang w:val="en-GB"/>
              </w:rPr>
              <w:t>5.30</w:t>
            </w:r>
            <w:r w:rsidR="00B33B38" w:rsidRPr="00CE4674">
              <w:rPr>
                <w:rFonts w:asciiTheme="minorHAnsi" w:hAnsiTheme="minorHAnsi" w:cs="Arial"/>
                <w:b/>
                <w:sz w:val="22"/>
                <w:szCs w:val="22"/>
                <w:lang w:val="en-GB"/>
              </w:rPr>
              <w:t xml:space="preserve"> </w:t>
            </w:r>
            <w:r w:rsidR="000A632C" w:rsidRPr="00CE4674">
              <w:rPr>
                <w:rFonts w:asciiTheme="minorHAnsi" w:hAnsiTheme="minorHAnsi" w:cs="Arial"/>
                <w:b/>
                <w:sz w:val="22"/>
                <w:szCs w:val="22"/>
                <w:lang w:val="en-GB"/>
              </w:rPr>
              <w:t xml:space="preserve"> </w:t>
            </w:r>
          </w:p>
          <w:p w14:paraId="1773F61F" w14:textId="1E9D5301" w:rsidR="0068702C" w:rsidRPr="00CE4674" w:rsidRDefault="0068702C" w:rsidP="00292A3D">
            <w:pPr>
              <w:pStyle w:val="ListParagraph"/>
              <w:ind w:left="360"/>
              <w:jc w:val="center"/>
              <w:rPr>
                <w:rFonts w:asciiTheme="minorHAnsi" w:hAnsiTheme="minorHAnsi" w:cs="Arial"/>
                <w:b/>
                <w:sz w:val="22"/>
                <w:szCs w:val="22"/>
                <w:lang w:val="en-GB"/>
              </w:rPr>
            </w:pPr>
            <w:r w:rsidRPr="00CE4674">
              <w:rPr>
                <w:rFonts w:asciiTheme="minorHAnsi" w:hAnsiTheme="minorHAnsi" w:cs="Arial"/>
                <w:b/>
                <w:sz w:val="22"/>
                <w:szCs w:val="22"/>
                <w:lang w:val="en-GB"/>
              </w:rPr>
              <w:t>Chair:</w:t>
            </w:r>
            <w:r w:rsidR="002A2EEB" w:rsidRPr="00CE4674">
              <w:rPr>
                <w:rFonts w:asciiTheme="minorHAnsi" w:hAnsiTheme="minorHAnsi" w:cs="Arial"/>
                <w:b/>
                <w:sz w:val="22"/>
                <w:szCs w:val="22"/>
                <w:lang w:val="en-GB"/>
              </w:rPr>
              <w:t xml:space="preserve"> Paul</w:t>
            </w:r>
            <w:r w:rsidR="00265A29" w:rsidRPr="00CE4674">
              <w:rPr>
                <w:rFonts w:asciiTheme="minorHAnsi" w:hAnsiTheme="minorHAnsi" w:cs="Arial"/>
                <w:b/>
                <w:sz w:val="22"/>
                <w:szCs w:val="22"/>
                <w:lang w:val="en-GB"/>
              </w:rPr>
              <w:t xml:space="preserve"> Ginnell</w:t>
            </w:r>
            <w:r w:rsidR="00D149B7" w:rsidRPr="00CE4674">
              <w:rPr>
                <w:rFonts w:asciiTheme="minorHAnsi" w:hAnsiTheme="minorHAnsi" w:cs="Arial"/>
                <w:b/>
                <w:sz w:val="22"/>
                <w:szCs w:val="22"/>
                <w:lang w:val="en-GB"/>
              </w:rPr>
              <w:t xml:space="preserve"> (EAPN IE)</w:t>
            </w:r>
          </w:p>
        </w:tc>
      </w:tr>
      <w:tr w:rsidR="00075B75" w:rsidRPr="000313FC" w14:paraId="22FA39C8" w14:textId="77777777" w:rsidTr="003940D8">
        <w:tc>
          <w:tcPr>
            <w:tcW w:w="1111" w:type="dxa"/>
            <w:tcBorders>
              <w:top w:val="single" w:sz="4" w:space="0" w:color="000000"/>
              <w:left w:val="single" w:sz="4" w:space="0" w:color="000000"/>
              <w:bottom w:val="single" w:sz="4" w:space="0" w:color="000000"/>
            </w:tcBorders>
            <w:shd w:val="clear" w:color="auto" w:fill="auto"/>
          </w:tcPr>
          <w:p w14:paraId="28AA8430" w14:textId="29FA4ED0" w:rsidR="00075B75" w:rsidRPr="00CE4674" w:rsidRDefault="002A2EEB" w:rsidP="00B33B38">
            <w:pPr>
              <w:rPr>
                <w:rFonts w:asciiTheme="minorHAnsi" w:hAnsiTheme="minorHAnsi" w:cs="Arial"/>
                <w:b/>
                <w:sz w:val="22"/>
                <w:szCs w:val="22"/>
                <w:lang w:val="en-GB"/>
              </w:rPr>
            </w:pPr>
            <w:r w:rsidRPr="00CE4674">
              <w:rPr>
                <w:rFonts w:asciiTheme="minorHAnsi" w:hAnsiTheme="minorHAnsi" w:cs="Arial"/>
                <w:b/>
                <w:sz w:val="22"/>
                <w:szCs w:val="22"/>
                <w:lang w:val="en-GB"/>
              </w:rPr>
              <w:t>9.</w:t>
            </w:r>
            <w:r w:rsidR="000A632C" w:rsidRPr="00CE4674">
              <w:rPr>
                <w:rFonts w:asciiTheme="minorHAnsi" w:hAnsiTheme="minorHAnsi" w:cs="Arial"/>
                <w:b/>
                <w:sz w:val="22"/>
                <w:szCs w:val="22"/>
                <w:lang w:val="en-GB"/>
              </w:rPr>
              <w:t>3</w:t>
            </w:r>
            <w:r w:rsidR="001F32AD" w:rsidRPr="00CE4674">
              <w:rPr>
                <w:rFonts w:asciiTheme="minorHAnsi" w:hAnsiTheme="minorHAnsi" w:cs="Arial"/>
                <w:b/>
                <w:sz w:val="22"/>
                <w:szCs w:val="22"/>
                <w:lang w:val="en-GB"/>
              </w:rPr>
              <w:t>0</w:t>
            </w:r>
            <w:r w:rsidR="000A632C" w:rsidRPr="00CE4674">
              <w:rPr>
                <w:rFonts w:asciiTheme="minorHAnsi" w:hAnsiTheme="minorHAnsi" w:cs="Arial"/>
                <w:b/>
                <w:sz w:val="22"/>
                <w:szCs w:val="22"/>
                <w:lang w:val="en-GB"/>
              </w:rPr>
              <w:t xml:space="preserve"> –</w:t>
            </w:r>
            <w:r w:rsidR="001F32AD" w:rsidRPr="00CE4674">
              <w:rPr>
                <w:rFonts w:asciiTheme="minorHAnsi" w:hAnsiTheme="minorHAnsi" w:cs="Arial"/>
                <w:b/>
                <w:sz w:val="22"/>
                <w:szCs w:val="22"/>
                <w:lang w:val="en-GB"/>
              </w:rPr>
              <w:t>1</w:t>
            </w:r>
            <w:r w:rsidR="000A632C" w:rsidRPr="00CE4674">
              <w:rPr>
                <w:rFonts w:asciiTheme="minorHAnsi" w:hAnsiTheme="minorHAnsi" w:cs="Arial"/>
                <w:b/>
                <w:sz w:val="22"/>
                <w:szCs w:val="22"/>
                <w:lang w:val="en-GB"/>
              </w:rPr>
              <w:t>1</w:t>
            </w:r>
            <w:r w:rsidR="001F32AD" w:rsidRPr="00CE4674">
              <w:rPr>
                <w:rFonts w:asciiTheme="minorHAnsi" w:hAnsiTheme="minorHAnsi" w:cs="Arial"/>
                <w:b/>
                <w:sz w:val="22"/>
                <w:szCs w:val="22"/>
                <w:lang w:val="en-GB"/>
              </w:rPr>
              <w:t>.</w:t>
            </w:r>
            <w:r w:rsidR="000A632C" w:rsidRPr="00CE4674">
              <w:rPr>
                <w:rFonts w:asciiTheme="minorHAnsi" w:hAnsiTheme="minorHAnsi" w:cs="Arial"/>
                <w:b/>
                <w:sz w:val="22"/>
                <w:szCs w:val="22"/>
                <w:lang w:val="en-GB"/>
              </w:rPr>
              <w:t>00</w:t>
            </w:r>
          </w:p>
          <w:p w14:paraId="58E73ADA" w14:textId="77777777" w:rsidR="001F32AD" w:rsidRPr="00CE4674" w:rsidRDefault="001F32AD" w:rsidP="00B33B38">
            <w:pPr>
              <w:rPr>
                <w:rFonts w:asciiTheme="minorHAnsi" w:hAnsiTheme="minorHAnsi" w:cs="Arial"/>
                <w:b/>
                <w:sz w:val="22"/>
                <w:szCs w:val="22"/>
                <w:lang w:val="en-GB"/>
              </w:rPr>
            </w:pPr>
          </w:p>
          <w:p w14:paraId="501A212C" w14:textId="58FACD80" w:rsidR="0068702C" w:rsidRPr="00CE4674" w:rsidRDefault="0068702C" w:rsidP="00B33B38">
            <w:pPr>
              <w:rPr>
                <w:rFonts w:asciiTheme="minorHAnsi" w:hAnsiTheme="minorHAnsi" w:cs="Arial"/>
                <w:b/>
                <w:sz w:val="22"/>
                <w:szCs w:val="22"/>
                <w:lang w:val="en-GB"/>
              </w:rPr>
            </w:pP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00D8B0B6" w14:textId="5EE7477F" w:rsidR="00E918C3" w:rsidRPr="00CE4674" w:rsidRDefault="00E918C3" w:rsidP="00064170">
            <w:pPr>
              <w:pStyle w:val="ListParagraph"/>
              <w:numPr>
                <w:ilvl w:val="0"/>
                <w:numId w:val="36"/>
              </w:numPr>
              <w:rPr>
                <w:rFonts w:asciiTheme="minorHAnsi" w:hAnsiTheme="minorHAnsi" w:cs="Arial"/>
                <w:b/>
                <w:sz w:val="22"/>
                <w:szCs w:val="22"/>
                <w:lang w:val="en-GB"/>
              </w:rPr>
            </w:pPr>
            <w:r w:rsidRPr="00CE4674">
              <w:rPr>
                <w:rFonts w:asciiTheme="minorHAnsi" w:hAnsiTheme="minorHAnsi" w:cs="Arial"/>
                <w:b/>
                <w:sz w:val="22"/>
                <w:szCs w:val="22"/>
                <w:lang w:val="en-GB"/>
              </w:rPr>
              <w:t>Poverty Watches – lessons learned and next steps</w:t>
            </w:r>
          </w:p>
          <w:p w14:paraId="2F4CE23B" w14:textId="62A7973B" w:rsidR="00E918C3" w:rsidRPr="00CE4674" w:rsidRDefault="00E918C3" w:rsidP="00E918C3">
            <w:pPr>
              <w:rPr>
                <w:rFonts w:asciiTheme="minorHAnsi" w:hAnsiTheme="minorHAnsi" w:cs="Arial"/>
                <w:i/>
                <w:sz w:val="22"/>
                <w:szCs w:val="22"/>
                <w:lang w:val="en-GB"/>
              </w:rPr>
            </w:pPr>
            <w:r w:rsidRPr="00CE4674">
              <w:rPr>
                <w:rFonts w:asciiTheme="minorHAnsi" w:hAnsiTheme="minorHAnsi" w:cs="Arial"/>
                <w:i/>
                <w:sz w:val="22"/>
                <w:szCs w:val="22"/>
                <w:lang w:val="en-GB"/>
              </w:rPr>
              <w:t>Objective: Look back at the 2017 process and identify strengths and weaknesses, as well as look ahead and frame the process for 2018</w:t>
            </w:r>
          </w:p>
          <w:p w14:paraId="44BF423C" w14:textId="53F0D6F3" w:rsidR="00E918C3" w:rsidRPr="00CE4674" w:rsidRDefault="00E918C3" w:rsidP="00E918C3">
            <w:pPr>
              <w:pStyle w:val="ListParagraph"/>
              <w:numPr>
                <w:ilvl w:val="0"/>
                <w:numId w:val="11"/>
              </w:numPr>
              <w:ind w:left="1030"/>
              <w:rPr>
                <w:rFonts w:asciiTheme="minorHAnsi" w:hAnsiTheme="minorHAnsi" w:cs="Arial"/>
                <w:b/>
                <w:sz w:val="22"/>
                <w:szCs w:val="22"/>
                <w:lang w:val="en-GB"/>
              </w:rPr>
            </w:pPr>
            <w:r w:rsidRPr="00CE4674">
              <w:rPr>
                <w:rFonts w:asciiTheme="minorHAnsi" w:hAnsiTheme="minorHAnsi" w:cs="Arial"/>
                <w:sz w:val="22"/>
                <w:szCs w:val="22"/>
                <w:lang w:val="en-GB"/>
              </w:rPr>
              <w:t>Discussion on how Networks drafted and used the Poverty Watch</w:t>
            </w:r>
          </w:p>
          <w:p w14:paraId="785CC2DF" w14:textId="77777777" w:rsidR="00E918C3" w:rsidRPr="00CE4674" w:rsidRDefault="00E918C3" w:rsidP="00E918C3">
            <w:pPr>
              <w:pStyle w:val="ListParagraph"/>
              <w:numPr>
                <w:ilvl w:val="0"/>
                <w:numId w:val="11"/>
              </w:numPr>
              <w:ind w:left="1030"/>
              <w:rPr>
                <w:rFonts w:asciiTheme="minorHAnsi" w:hAnsiTheme="minorHAnsi" w:cs="Arial"/>
                <w:b/>
                <w:sz w:val="22"/>
                <w:szCs w:val="22"/>
                <w:lang w:val="en-GB"/>
              </w:rPr>
            </w:pPr>
            <w:r w:rsidRPr="00CE4674">
              <w:rPr>
                <w:rFonts w:asciiTheme="minorHAnsi" w:hAnsiTheme="minorHAnsi" w:cs="Arial"/>
                <w:sz w:val="22"/>
                <w:szCs w:val="22"/>
                <w:lang w:val="en-GB"/>
              </w:rPr>
              <w:t>Agree how to improve the process for 2018</w:t>
            </w:r>
          </w:p>
          <w:p w14:paraId="19ACE55E" w14:textId="77777777" w:rsidR="00E918C3" w:rsidRPr="00CE4674" w:rsidRDefault="00E918C3" w:rsidP="00E918C3">
            <w:pPr>
              <w:ind w:left="360"/>
              <w:rPr>
                <w:rFonts w:asciiTheme="minorHAnsi" w:hAnsiTheme="minorHAnsi" w:cs="Arial"/>
                <w:b/>
                <w:sz w:val="22"/>
                <w:szCs w:val="22"/>
                <w:lang w:val="en-GB"/>
              </w:rPr>
            </w:pPr>
          </w:p>
          <w:p w14:paraId="18E80079" w14:textId="77777777" w:rsidR="00E918C3" w:rsidRPr="00CE4674" w:rsidRDefault="00E918C3" w:rsidP="00E918C3">
            <w:pPr>
              <w:rPr>
                <w:rFonts w:asciiTheme="minorHAnsi" w:hAnsiTheme="minorHAnsi" w:cs="Arial"/>
                <w:b/>
                <w:i/>
                <w:sz w:val="22"/>
                <w:szCs w:val="22"/>
                <w:lang w:val="en-GB"/>
              </w:rPr>
            </w:pPr>
            <w:r w:rsidRPr="00CE4674">
              <w:rPr>
                <w:rFonts w:asciiTheme="minorHAnsi" w:hAnsiTheme="minorHAnsi" w:cs="Arial"/>
                <w:b/>
                <w:i/>
                <w:sz w:val="22"/>
                <w:szCs w:val="22"/>
                <w:lang w:val="en-GB"/>
              </w:rPr>
              <w:t>Documents</w:t>
            </w:r>
          </w:p>
          <w:p w14:paraId="1766D3B6" w14:textId="1893BD6A" w:rsidR="00E918C3" w:rsidRPr="00CE4674" w:rsidRDefault="00B33B38" w:rsidP="00E918C3">
            <w:pPr>
              <w:pStyle w:val="ListParagraph"/>
              <w:numPr>
                <w:ilvl w:val="0"/>
                <w:numId w:val="11"/>
              </w:numPr>
              <w:rPr>
                <w:rFonts w:asciiTheme="minorHAnsi" w:hAnsiTheme="minorHAnsi" w:cs="Arial"/>
                <w:b/>
                <w:i/>
                <w:sz w:val="22"/>
                <w:szCs w:val="22"/>
                <w:lang w:val="en-GB"/>
              </w:rPr>
            </w:pPr>
            <w:r w:rsidRPr="00CE4674">
              <w:rPr>
                <w:rFonts w:asciiTheme="minorHAnsi" w:hAnsiTheme="minorHAnsi" w:cs="Arial"/>
                <w:i/>
                <w:sz w:val="22"/>
                <w:szCs w:val="22"/>
                <w:lang w:val="en-GB"/>
              </w:rPr>
              <w:t xml:space="preserve">6a. </w:t>
            </w:r>
            <w:hyperlink r:id="rId19" w:history="1">
              <w:r w:rsidR="00E918C3" w:rsidRPr="00F22F00">
                <w:rPr>
                  <w:rStyle w:val="Hyperlink"/>
                  <w:rFonts w:asciiTheme="minorHAnsi" w:hAnsiTheme="minorHAnsi" w:cs="Arial"/>
                  <w:i/>
                  <w:sz w:val="22"/>
                  <w:szCs w:val="22"/>
                  <w:lang w:val="en-GB"/>
                </w:rPr>
                <w:t xml:space="preserve">Table </w:t>
              </w:r>
              <w:r w:rsidR="00FA557C" w:rsidRPr="00F22F00">
                <w:rPr>
                  <w:rStyle w:val="Hyperlink"/>
                  <w:rFonts w:asciiTheme="minorHAnsi" w:hAnsiTheme="minorHAnsi" w:cs="Arial"/>
                  <w:i/>
                  <w:sz w:val="22"/>
                  <w:szCs w:val="22"/>
                  <w:lang w:val="en-GB"/>
                </w:rPr>
                <w:t>with</w:t>
              </w:r>
              <w:r w:rsidR="00E918C3" w:rsidRPr="00F22F00">
                <w:rPr>
                  <w:rStyle w:val="Hyperlink"/>
                  <w:rFonts w:asciiTheme="minorHAnsi" w:hAnsiTheme="minorHAnsi" w:cs="Arial"/>
                  <w:i/>
                  <w:sz w:val="22"/>
                  <w:szCs w:val="22"/>
                  <w:lang w:val="en-GB"/>
                </w:rPr>
                <w:t xml:space="preserve"> links </w:t>
              </w:r>
              <w:r w:rsidR="00FA557C" w:rsidRPr="00F22F00">
                <w:rPr>
                  <w:rStyle w:val="Hyperlink"/>
                  <w:rFonts w:asciiTheme="minorHAnsi" w:hAnsiTheme="minorHAnsi" w:cs="Arial"/>
                  <w:i/>
                  <w:sz w:val="22"/>
                  <w:szCs w:val="22"/>
                  <w:lang w:val="en-GB"/>
                </w:rPr>
                <w:t>to</w:t>
              </w:r>
              <w:r w:rsidR="00E918C3" w:rsidRPr="00F22F00">
                <w:rPr>
                  <w:rStyle w:val="Hyperlink"/>
                  <w:rFonts w:asciiTheme="minorHAnsi" w:hAnsiTheme="minorHAnsi" w:cs="Arial"/>
                  <w:i/>
                  <w:sz w:val="22"/>
                  <w:szCs w:val="22"/>
                  <w:lang w:val="en-GB"/>
                </w:rPr>
                <w:t xml:space="preserve"> Poverty Watches</w:t>
              </w:r>
            </w:hyperlink>
          </w:p>
          <w:p w14:paraId="15777618" w14:textId="6D74A7C3" w:rsidR="009664E1" w:rsidRPr="009664E1" w:rsidRDefault="00B33B38" w:rsidP="009664E1">
            <w:pPr>
              <w:pStyle w:val="ListParagraph"/>
              <w:numPr>
                <w:ilvl w:val="0"/>
                <w:numId w:val="11"/>
              </w:numPr>
              <w:rPr>
                <w:rFonts w:asciiTheme="minorHAnsi" w:hAnsiTheme="minorHAnsi" w:cs="Arial"/>
                <w:i/>
                <w:sz w:val="22"/>
                <w:szCs w:val="22"/>
                <w:lang w:val="en-GB"/>
              </w:rPr>
            </w:pPr>
            <w:r w:rsidRPr="00CE4674">
              <w:rPr>
                <w:rFonts w:asciiTheme="minorHAnsi" w:hAnsiTheme="minorHAnsi" w:cs="Arial"/>
                <w:i/>
                <w:sz w:val="22"/>
                <w:szCs w:val="22"/>
                <w:lang w:val="en-GB"/>
              </w:rPr>
              <w:t xml:space="preserve">6b. </w:t>
            </w:r>
            <w:hyperlink r:id="rId20" w:history="1">
              <w:r w:rsidR="00E918C3" w:rsidRPr="00F22F00">
                <w:rPr>
                  <w:rStyle w:val="Hyperlink"/>
                  <w:rFonts w:asciiTheme="minorHAnsi" w:hAnsiTheme="minorHAnsi" w:cs="Arial"/>
                  <w:i/>
                  <w:sz w:val="22"/>
                  <w:szCs w:val="22"/>
                  <w:lang w:val="en-GB"/>
                </w:rPr>
                <w:t>Summary document with Key Messages</w:t>
              </w:r>
            </w:hyperlink>
          </w:p>
        </w:tc>
      </w:tr>
      <w:tr w:rsidR="000A632C" w:rsidRPr="00CE4674" w14:paraId="0A3D5311" w14:textId="77777777" w:rsidTr="003940D8">
        <w:tc>
          <w:tcPr>
            <w:tcW w:w="1111" w:type="dxa"/>
            <w:tcBorders>
              <w:top w:val="single" w:sz="4" w:space="0" w:color="000000"/>
              <w:left w:val="single" w:sz="4" w:space="0" w:color="000000"/>
              <w:bottom w:val="single" w:sz="4" w:space="0" w:color="000000"/>
            </w:tcBorders>
            <w:shd w:val="clear" w:color="auto" w:fill="D9D9D9" w:themeFill="background1" w:themeFillShade="D9"/>
          </w:tcPr>
          <w:p w14:paraId="2EFD57EF" w14:textId="64F1F63B" w:rsidR="000A632C" w:rsidRPr="00CE4674" w:rsidRDefault="000A632C" w:rsidP="00B33B38">
            <w:pPr>
              <w:rPr>
                <w:rFonts w:asciiTheme="minorHAnsi" w:hAnsiTheme="minorHAnsi" w:cs="Arial"/>
                <w:b/>
                <w:sz w:val="22"/>
                <w:szCs w:val="22"/>
                <w:lang w:val="en-GB"/>
              </w:rPr>
            </w:pPr>
            <w:r w:rsidRPr="00CE4674">
              <w:rPr>
                <w:rFonts w:asciiTheme="minorHAnsi" w:hAnsiTheme="minorHAnsi" w:cs="Arial"/>
                <w:b/>
                <w:sz w:val="22"/>
                <w:szCs w:val="22"/>
                <w:lang w:val="en-GB"/>
              </w:rPr>
              <w:t>11.00 –11.30</w:t>
            </w:r>
          </w:p>
        </w:tc>
        <w:tc>
          <w:tcPr>
            <w:tcW w:w="8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23388D" w14:textId="77777777" w:rsidR="000A632C" w:rsidRPr="00CE4674" w:rsidRDefault="000A632C" w:rsidP="00292A3D">
            <w:pPr>
              <w:jc w:val="center"/>
              <w:rPr>
                <w:rFonts w:asciiTheme="minorHAnsi" w:hAnsiTheme="minorHAnsi"/>
                <w:b/>
                <w:sz w:val="22"/>
                <w:szCs w:val="22"/>
                <w:lang w:val="en-GB"/>
              </w:rPr>
            </w:pPr>
            <w:r w:rsidRPr="00CE4674">
              <w:rPr>
                <w:rFonts w:asciiTheme="minorHAnsi" w:hAnsiTheme="minorHAnsi"/>
                <w:b/>
                <w:sz w:val="22"/>
                <w:szCs w:val="22"/>
                <w:lang w:val="en-GB"/>
              </w:rPr>
              <w:t>Tea / Coffee Break</w:t>
            </w:r>
          </w:p>
        </w:tc>
      </w:tr>
      <w:tr w:rsidR="007507E5" w:rsidRPr="000313FC" w14:paraId="41CE43FE" w14:textId="77777777" w:rsidTr="003940D8">
        <w:tc>
          <w:tcPr>
            <w:tcW w:w="1111" w:type="dxa"/>
            <w:tcBorders>
              <w:top w:val="single" w:sz="4" w:space="0" w:color="000000"/>
              <w:left w:val="single" w:sz="4" w:space="0" w:color="000000"/>
              <w:bottom w:val="single" w:sz="4" w:space="0" w:color="000000"/>
            </w:tcBorders>
            <w:shd w:val="clear" w:color="auto" w:fill="auto"/>
          </w:tcPr>
          <w:p w14:paraId="298D9FFA" w14:textId="4AB92C4B" w:rsidR="007507E5" w:rsidRPr="00CE4674" w:rsidRDefault="001F32AD" w:rsidP="00B33B38">
            <w:pPr>
              <w:rPr>
                <w:rFonts w:asciiTheme="minorHAnsi" w:hAnsiTheme="minorHAnsi" w:cs="Arial"/>
                <w:b/>
                <w:sz w:val="22"/>
                <w:szCs w:val="22"/>
                <w:lang w:val="en-GB"/>
              </w:rPr>
            </w:pPr>
            <w:r w:rsidRPr="00CE4674">
              <w:rPr>
                <w:rFonts w:asciiTheme="minorHAnsi" w:hAnsiTheme="minorHAnsi" w:cs="Arial"/>
                <w:b/>
                <w:sz w:val="22"/>
                <w:szCs w:val="22"/>
                <w:lang w:val="en-GB"/>
              </w:rPr>
              <w:t>1</w:t>
            </w:r>
            <w:r w:rsidR="000A632C" w:rsidRPr="00CE4674">
              <w:rPr>
                <w:rFonts w:asciiTheme="minorHAnsi" w:hAnsiTheme="minorHAnsi" w:cs="Arial"/>
                <w:b/>
                <w:sz w:val="22"/>
                <w:szCs w:val="22"/>
                <w:lang w:val="en-GB"/>
              </w:rPr>
              <w:t>1</w:t>
            </w:r>
            <w:r w:rsidRPr="00CE4674">
              <w:rPr>
                <w:rFonts w:asciiTheme="minorHAnsi" w:hAnsiTheme="minorHAnsi" w:cs="Arial"/>
                <w:b/>
                <w:sz w:val="22"/>
                <w:szCs w:val="22"/>
                <w:lang w:val="en-GB"/>
              </w:rPr>
              <w:t>.</w:t>
            </w:r>
            <w:r w:rsidR="000A632C" w:rsidRPr="00CE4674">
              <w:rPr>
                <w:rFonts w:asciiTheme="minorHAnsi" w:hAnsiTheme="minorHAnsi" w:cs="Arial"/>
                <w:b/>
                <w:sz w:val="22"/>
                <w:szCs w:val="22"/>
                <w:lang w:val="en-GB"/>
              </w:rPr>
              <w:t>3</w:t>
            </w:r>
            <w:r w:rsidRPr="00CE4674">
              <w:rPr>
                <w:rFonts w:asciiTheme="minorHAnsi" w:hAnsiTheme="minorHAnsi" w:cs="Arial"/>
                <w:b/>
                <w:sz w:val="22"/>
                <w:szCs w:val="22"/>
                <w:lang w:val="en-GB"/>
              </w:rPr>
              <w:t>0</w:t>
            </w:r>
            <w:r w:rsidR="000A632C" w:rsidRPr="00CE4674">
              <w:rPr>
                <w:rFonts w:asciiTheme="minorHAnsi" w:hAnsiTheme="minorHAnsi" w:cs="Arial"/>
                <w:b/>
                <w:sz w:val="22"/>
                <w:szCs w:val="22"/>
                <w:lang w:val="en-GB"/>
              </w:rPr>
              <w:t xml:space="preserve"> –</w:t>
            </w:r>
            <w:r w:rsidRPr="00CE4674">
              <w:rPr>
                <w:rFonts w:asciiTheme="minorHAnsi" w:hAnsiTheme="minorHAnsi" w:cs="Arial"/>
                <w:b/>
                <w:sz w:val="22"/>
                <w:szCs w:val="22"/>
                <w:lang w:val="en-GB"/>
              </w:rPr>
              <w:t xml:space="preserve"> </w:t>
            </w:r>
            <w:r w:rsidR="004D37A2" w:rsidRPr="00CE4674">
              <w:rPr>
                <w:rFonts w:asciiTheme="minorHAnsi" w:hAnsiTheme="minorHAnsi" w:cs="Arial"/>
                <w:b/>
                <w:sz w:val="22"/>
                <w:szCs w:val="22"/>
                <w:lang w:val="en-GB"/>
              </w:rPr>
              <w:t xml:space="preserve">    </w:t>
            </w:r>
            <w:r w:rsidRPr="00CE4674">
              <w:rPr>
                <w:rFonts w:asciiTheme="minorHAnsi" w:hAnsiTheme="minorHAnsi" w:cs="Arial"/>
                <w:b/>
                <w:sz w:val="22"/>
                <w:szCs w:val="22"/>
                <w:lang w:val="en-GB"/>
              </w:rPr>
              <w:t>1.</w:t>
            </w:r>
            <w:r w:rsidR="000A632C" w:rsidRPr="00CE4674">
              <w:rPr>
                <w:rFonts w:asciiTheme="minorHAnsi" w:hAnsiTheme="minorHAnsi" w:cs="Arial"/>
                <w:b/>
                <w:sz w:val="22"/>
                <w:szCs w:val="22"/>
                <w:lang w:val="en-GB"/>
              </w:rPr>
              <w:t>0</w:t>
            </w:r>
            <w:r w:rsidRPr="00CE4674">
              <w:rPr>
                <w:rFonts w:asciiTheme="minorHAnsi" w:hAnsiTheme="minorHAnsi" w:cs="Arial"/>
                <w:b/>
                <w:sz w:val="22"/>
                <w:szCs w:val="22"/>
                <w:lang w:val="en-GB"/>
              </w:rPr>
              <w:t>0</w:t>
            </w: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021D3379" w14:textId="77777777" w:rsidR="00E918C3" w:rsidRPr="00CE4674" w:rsidRDefault="00E918C3" w:rsidP="00064170">
            <w:pPr>
              <w:pStyle w:val="ListParagraph"/>
              <w:numPr>
                <w:ilvl w:val="0"/>
                <w:numId w:val="36"/>
              </w:numPr>
              <w:rPr>
                <w:rFonts w:asciiTheme="minorHAnsi" w:hAnsiTheme="minorHAnsi" w:cs="Arial"/>
                <w:b/>
                <w:i/>
                <w:sz w:val="22"/>
                <w:szCs w:val="22"/>
                <w:lang w:val="en-GB"/>
              </w:rPr>
            </w:pPr>
            <w:r w:rsidRPr="00CE4674">
              <w:rPr>
                <w:rFonts w:asciiTheme="minorHAnsi" w:hAnsiTheme="minorHAnsi" w:cs="Arial"/>
                <w:b/>
                <w:sz w:val="22"/>
                <w:szCs w:val="22"/>
                <w:lang w:val="en-GB"/>
              </w:rPr>
              <w:t xml:space="preserve">Europe 2020 and the European Semester </w:t>
            </w:r>
          </w:p>
          <w:p w14:paraId="354C5158" w14:textId="77777777" w:rsidR="00E918C3" w:rsidRPr="00CE4674" w:rsidRDefault="00E918C3" w:rsidP="00E918C3">
            <w:pPr>
              <w:rPr>
                <w:rFonts w:asciiTheme="minorHAnsi" w:hAnsiTheme="minorHAnsi" w:cs="Arial"/>
                <w:b/>
                <w:i/>
                <w:sz w:val="22"/>
                <w:szCs w:val="22"/>
                <w:lang w:val="en-GB"/>
              </w:rPr>
            </w:pPr>
            <w:r w:rsidRPr="00CE4674">
              <w:rPr>
                <w:rFonts w:asciiTheme="minorHAnsi" w:hAnsiTheme="minorHAnsi" w:cs="Arial"/>
                <w:i/>
                <w:sz w:val="22"/>
                <w:szCs w:val="22"/>
                <w:lang w:val="en-GB"/>
              </w:rPr>
              <w:t>Objective:</w:t>
            </w:r>
            <w:r w:rsidRPr="00CE4674">
              <w:rPr>
                <w:rFonts w:asciiTheme="minorHAnsi" w:hAnsiTheme="minorHAnsi" w:cs="Arial"/>
                <w:b/>
                <w:i/>
                <w:sz w:val="22"/>
                <w:szCs w:val="22"/>
                <w:lang w:val="en-GB"/>
              </w:rPr>
              <w:t xml:space="preserve"> </w:t>
            </w:r>
            <w:r w:rsidRPr="00CE4674">
              <w:rPr>
                <w:rFonts w:asciiTheme="minorHAnsi" w:hAnsiTheme="minorHAnsi" w:cs="Arial"/>
                <w:i/>
                <w:sz w:val="22"/>
                <w:szCs w:val="22"/>
                <w:lang w:val="en-GB"/>
              </w:rPr>
              <w:t>To exchange about the process, changes, mainstreaming of the European Pillar of Social Rights, next steps for the Country Reports</w:t>
            </w:r>
          </w:p>
          <w:p w14:paraId="4BD97323" w14:textId="662054B9" w:rsidR="00E918C3" w:rsidRPr="00CE4674" w:rsidRDefault="00E918C3" w:rsidP="00E918C3">
            <w:pPr>
              <w:pStyle w:val="ListParagraph"/>
              <w:numPr>
                <w:ilvl w:val="0"/>
                <w:numId w:val="3"/>
              </w:numPr>
              <w:rPr>
                <w:rFonts w:asciiTheme="minorHAnsi" w:hAnsiTheme="minorHAnsi" w:cs="Arial"/>
                <w:sz w:val="22"/>
                <w:szCs w:val="22"/>
                <w:lang w:val="en-GB"/>
              </w:rPr>
            </w:pPr>
            <w:r w:rsidRPr="00CE4674">
              <w:rPr>
                <w:rFonts w:asciiTheme="minorHAnsi" w:hAnsiTheme="minorHAnsi" w:cs="Arial"/>
                <w:sz w:val="22"/>
                <w:szCs w:val="22"/>
                <w:lang w:val="en-GB"/>
              </w:rPr>
              <w:t xml:space="preserve">Introduction and overview of current state of play EU level </w:t>
            </w:r>
            <w:r w:rsidR="00314635" w:rsidRPr="00CE4674">
              <w:rPr>
                <w:rFonts w:asciiTheme="minorHAnsi" w:hAnsiTheme="minorHAnsi" w:cs="Arial"/>
                <w:sz w:val="22"/>
                <w:szCs w:val="22"/>
                <w:lang w:val="en-GB"/>
              </w:rPr>
              <w:t>+ changes (EPSR)</w:t>
            </w:r>
          </w:p>
          <w:p w14:paraId="7022F235" w14:textId="27F755CC" w:rsidR="00E918C3" w:rsidRPr="00CE4674" w:rsidRDefault="00CE4674" w:rsidP="00E918C3">
            <w:pPr>
              <w:pStyle w:val="ListParagraph"/>
              <w:numPr>
                <w:ilvl w:val="0"/>
                <w:numId w:val="3"/>
              </w:numPr>
              <w:rPr>
                <w:rFonts w:asciiTheme="minorHAnsi" w:hAnsiTheme="minorHAnsi" w:cs="Arial"/>
                <w:sz w:val="22"/>
                <w:szCs w:val="22"/>
                <w:lang w:val="en-GB"/>
              </w:rPr>
            </w:pPr>
            <w:r w:rsidRPr="00CE4674">
              <w:rPr>
                <w:rFonts w:asciiTheme="minorHAnsi" w:hAnsiTheme="minorHAnsi" w:cs="Arial"/>
                <w:sz w:val="22"/>
                <w:szCs w:val="22"/>
                <w:lang w:val="en-GB"/>
              </w:rPr>
              <w:t>Quick skimming through the Country Reports</w:t>
            </w:r>
          </w:p>
          <w:p w14:paraId="07B2DC0F" w14:textId="77777777" w:rsidR="00E918C3" w:rsidRPr="00CE4674" w:rsidRDefault="00E918C3" w:rsidP="00E918C3">
            <w:pPr>
              <w:pStyle w:val="ListParagraph"/>
              <w:numPr>
                <w:ilvl w:val="0"/>
                <w:numId w:val="3"/>
              </w:numPr>
              <w:rPr>
                <w:rFonts w:asciiTheme="minorHAnsi" w:hAnsiTheme="minorHAnsi" w:cs="Arial"/>
                <w:sz w:val="22"/>
                <w:szCs w:val="22"/>
                <w:lang w:val="en-GB"/>
              </w:rPr>
            </w:pPr>
            <w:r w:rsidRPr="00CE4674">
              <w:rPr>
                <w:rFonts w:asciiTheme="minorHAnsi" w:hAnsiTheme="minorHAnsi" w:cs="Arial"/>
                <w:sz w:val="22"/>
                <w:szCs w:val="22"/>
                <w:lang w:val="en-GB"/>
              </w:rPr>
              <w:t>Introduction to small group work</w:t>
            </w:r>
          </w:p>
          <w:p w14:paraId="73B0E837" w14:textId="77777777" w:rsidR="00E918C3" w:rsidRPr="00CE4674" w:rsidRDefault="00E918C3" w:rsidP="00E918C3">
            <w:pPr>
              <w:rPr>
                <w:rFonts w:asciiTheme="minorHAnsi" w:hAnsiTheme="minorHAnsi" w:cs="Arial"/>
                <w:sz w:val="22"/>
                <w:szCs w:val="22"/>
                <w:lang w:val="en-GB"/>
              </w:rPr>
            </w:pPr>
          </w:p>
          <w:p w14:paraId="64C96BBB" w14:textId="77777777" w:rsidR="00E918C3" w:rsidRPr="00CE4674" w:rsidRDefault="00E918C3" w:rsidP="00E918C3">
            <w:pPr>
              <w:rPr>
                <w:rFonts w:asciiTheme="minorHAnsi" w:hAnsiTheme="minorHAnsi" w:cs="Arial"/>
                <w:b/>
                <w:i/>
                <w:sz w:val="22"/>
                <w:szCs w:val="22"/>
                <w:lang w:val="en-GB"/>
              </w:rPr>
            </w:pPr>
            <w:r w:rsidRPr="00CE4674">
              <w:rPr>
                <w:rFonts w:asciiTheme="minorHAnsi" w:hAnsiTheme="minorHAnsi" w:cs="Arial"/>
                <w:b/>
                <w:i/>
                <w:sz w:val="22"/>
                <w:szCs w:val="22"/>
                <w:lang w:val="en-GB"/>
              </w:rPr>
              <w:t>Documents</w:t>
            </w:r>
          </w:p>
          <w:p w14:paraId="0891F80F" w14:textId="605CBF0B" w:rsidR="00E918C3" w:rsidRPr="00CE4674" w:rsidRDefault="00CE4674" w:rsidP="00CE4674">
            <w:pPr>
              <w:pStyle w:val="ListParagraph"/>
              <w:numPr>
                <w:ilvl w:val="0"/>
                <w:numId w:val="4"/>
              </w:numPr>
              <w:rPr>
                <w:rFonts w:asciiTheme="minorHAnsi" w:hAnsiTheme="minorHAnsi" w:cs="Arial"/>
                <w:b/>
                <w:sz w:val="22"/>
                <w:szCs w:val="22"/>
                <w:lang w:val="en-GB"/>
              </w:rPr>
            </w:pPr>
            <w:r w:rsidRPr="00CE4674">
              <w:rPr>
                <w:rFonts w:asciiTheme="minorHAnsi" w:hAnsiTheme="minorHAnsi" w:cs="Arial"/>
                <w:i/>
                <w:sz w:val="22"/>
                <w:szCs w:val="22"/>
                <w:lang w:val="en-GB"/>
              </w:rPr>
              <w:t xml:space="preserve">7a. </w:t>
            </w:r>
            <w:hyperlink r:id="rId21" w:history="1">
              <w:r w:rsidR="00E918C3" w:rsidRPr="00517C5E">
                <w:rPr>
                  <w:rStyle w:val="Hyperlink"/>
                  <w:rFonts w:asciiTheme="minorHAnsi" w:hAnsiTheme="minorHAnsi" w:cs="Arial"/>
                  <w:i/>
                  <w:sz w:val="22"/>
                  <w:szCs w:val="22"/>
                  <w:lang w:val="en-GB"/>
                </w:rPr>
                <w:t>European Semester PowerPoint update</w:t>
              </w:r>
            </w:hyperlink>
          </w:p>
          <w:p w14:paraId="393F05CC" w14:textId="30BA999E" w:rsidR="009664E1" w:rsidRPr="009664E1" w:rsidRDefault="00CE4674" w:rsidP="009664E1">
            <w:pPr>
              <w:pStyle w:val="ListParagraph"/>
              <w:numPr>
                <w:ilvl w:val="0"/>
                <w:numId w:val="4"/>
              </w:numPr>
              <w:rPr>
                <w:rFonts w:asciiTheme="minorHAnsi" w:hAnsiTheme="minorHAnsi" w:cs="Arial"/>
                <w:b/>
                <w:sz w:val="22"/>
                <w:szCs w:val="22"/>
                <w:lang w:val="en-GB"/>
              </w:rPr>
            </w:pPr>
            <w:r w:rsidRPr="00CE4674">
              <w:rPr>
                <w:rFonts w:asciiTheme="minorHAnsi" w:hAnsiTheme="minorHAnsi" w:cs="Arial"/>
                <w:i/>
                <w:sz w:val="22"/>
                <w:szCs w:val="22"/>
                <w:lang w:val="en-GB"/>
              </w:rPr>
              <w:t xml:space="preserve">7b. </w:t>
            </w:r>
            <w:hyperlink r:id="rId22" w:history="1">
              <w:r w:rsidR="00E918C3" w:rsidRPr="00F22F00">
                <w:rPr>
                  <w:rStyle w:val="Hyperlink"/>
                  <w:rFonts w:asciiTheme="minorHAnsi" w:hAnsiTheme="minorHAnsi" w:cs="Arial"/>
                  <w:i/>
                  <w:sz w:val="22"/>
                  <w:szCs w:val="22"/>
                  <w:lang w:val="en-GB"/>
                </w:rPr>
                <w:t>Comparison: old and new Employment Guidelines</w:t>
              </w:r>
            </w:hyperlink>
          </w:p>
        </w:tc>
      </w:tr>
      <w:tr w:rsidR="000A632C" w:rsidRPr="00CE4674" w14:paraId="41DD57B9" w14:textId="77777777" w:rsidTr="003940D8">
        <w:tc>
          <w:tcPr>
            <w:tcW w:w="1111" w:type="dxa"/>
            <w:tcBorders>
              <w:top w:val="single" w:sz="4" w:space="0" w:color="000000"/>
              <w:left w:val="single" w:sz="4" w:space="0" w:color="000000"/>
              <w:bottom w:val="single" w:sz="4" w:space="0" w:color="000000"/>
            </w:tcBorders>
            <w:shd w:val="clear" w:color="auto" w:fill="D9D9D9" w:themeFill="background1" w:themeFillShade="D9"/>
          </w:tcPr>
          <w:p w14:paraId="01236B72" w14:textId="590E2655" w:rsidR="000A632C" w:rsidRPr="00CE4674" w:rsidRDefault="000A632C" w:rsidP="00B33B38">
            <w:pPr>
              <w:rPr>
                <w:rFonts w:asciiTheme="minorHAnsi" w:hAnsiTheme="minorHAnsi" w:cs="Arial"/>
                <w:b/>
                <w:sz w:val="22"/>
                <w:szCs w:val="22"/>
                <w:lang w:val="en-GB"/>
              </w:rPr>
            </w:pPr>
            <w:r w:rsidRPr="00CE4674">
              <w:rPr>
                <w:rFonts w:asciiTheme="minorHAnsi" w:hAnsiTheme="minorHAnsi" w:cs="Arial"/>
                <w:b/>
                <w:sz w:val="22"/>
                <w:szCs w:val="22"/>
                <w:lang w:val="en-GB"/>
              </w:rPr>
              <w:t>1.00 –</w:t>
            </w:r>
            <w:r w:rsidR="006E6076" w:rsidRPr="00CE4674">
              <w:rPr>
                <w:rFonts w:asciiTheme="minorHAnsi" w:hAnsiTheme="minorHAnsi" w:cs="Arial"/>
                <w:b/>
                <w:sz w:val="22"/>
                <w:szCs w:val="22"/>
                <w:lang w:val="en-GB"/>
              </w:rPr>
              <w:t>2</w:t>
            </w:r>
            <w:r w:rsidRPr="00CE4674">
              <w:rPr>
                <w:rFonts w:asciiTheme="minorHAnsi" w:hAnsiTheme="minorHAnsi" w:cs="Arial"/>
                <w:b/>
                <w:sz w:val="22"/>
                <w:szCs w:val="22"/>
                <w:lang w:val="en-GB"/>
              </w:rPr>
              <w:t>.</w:t>
            </w:r>
            <w:r w:rsidR="006E6076" w:rsidRPr="00CE4674">
              <w:rPr>
                <w:rFonts w:asciiTheme="minorHAnsi" w:hAnsiTheme="minorHAnsi" w:cs="Arial"/>
                <w:b/>
                <w:sz w:val="22"/>
                <w:szCs w:val="22"/>
                <w:lang w:val="en-GB"/>
              </w:rPr>
              <w:t>0</w:t>
            </w:r>
            <w:r w:rsidRPr="00CE4674">
              <w:rPr>
                <w:rFonts w:asciiTheme="minorHAnsi" w:hAnsiTheme="minorHAnsi" w:cs="Arial"/>
                <w:b/>
                <w:sz w:val="22"/>
                <w:szCs w:val="22"/>
                <w:lang w:val="en-GB"/>
              </w:rPr>
              <w:t>0</w:t>
            </w:r>
          </w:p>
        </w:tc>
        <w:tc>
          <w:tcPr>
            <w:tcW w:w="8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DDB108" w14:textId="29F16A73" w:rsidR="000A632C" w:rsidRPr="00CE4674" w:rsidRDefault="006E6076" w:rsidP="00292A3D">
            <w:pPr>
              <w:jc w:val="center"/>
              <w:rPr>
                <w:rFonts w:asciiTheme="minorHAnsi" w:hAnsiTheme="minorHAnsi"/>
                <w:b/>
                <w:sz w:val="22"/>
                <w:szCs w:val="22"/>
                <w:lang w:val="en-GB"/>
              </w:rPr>
            </w:pPr>
            <w:r w:rsidRPr="00CE4674">
              <w:rPr>
                <w:rFonts w:asciiTheme="minorHAnsi" w:hAnsiTheme="minorHAnsi"/>
                <w:b/>
                <w:sz w:val="22"/>
                <w:szCs w:val="22"/>
                <w:lang w:val="en-GB"/>
              </w:rPr>
              <w:t>LUNCH</w:t>
            </w:r>
          </w:p>
        </w:tc>
      </w:tr>
      <w:tr w:rsidR="00D149B7" w:rsidRPr="000313FC" w14:paraId="43A90091" w14:textId="77777777" w:rsidTr="003940D8">
        <w:tc>
          <w:tcPr>
            <w:tcW w:w="1111" w:type="dxa"/>
            <w:tcBorders>
              <w:top w:val="single" w:sz="4" w:space="0" w:color="000000"/>
              <w:left w:val="single" w:sz="4" w:space="0" w:color="000000"/>
              <w:bottom w:val="single" w:sz="4" w:space="0" w:color="000000"/>
            </w:tcBorders>
            <w:shd w:val="clear" w:color="auto" w:fill="D9D9D9" w:themeFill="background1" w:themeFillShade="D9"/>
          </w:tcPr>
          <w:p w14:paraId="71FE47BB" w14:textId="2DEAE6C7" w:rsidR="00D149B7" w:rsidRPr="00CE4674" w:rsidRDefault="00D149B7" w:rsidP="00B33B38">
            <w:pPr>
              <w:rPr>
                <w:rFonts w:asciiTheme="minorHAnsi" w:hAnsiTheme="minorHAnsi" w:cs="Arial"/>
                <w:b/>
                <w:sz w:val="22"/>
                <w:szCs w:val="22"/>
                <w:lang w:val="en-GB"/>
              </w:rPr>
            </w:pPr>
          </w:p>
        </w:tc>
        <w:tc>
          <w:tcPr>
            <w:tcW w:w="8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D15CC5" w14:textId="390122B6" w:rsidR="00D149B7" w:rsidRPr="00CE4674" w:rsidRDefault="00D149B7" w:rsidP="00292A3D">
            <w:pPr>
              <w:jc w:val="center"/>
              <w:rPr>
                <w:rFonts w:asciiTheme="minorHAnsi" w:hAnsiTheme="minorHAnsi"/>
                <w:b/>
                <w:sz w:val="22"/>
                <w:szCs w:val="22"/>
                <w:lang w:val="en-GB"/>
              </w:rPr>
            </w:pPr>
            <w:r w:rsidRPr="00CE4674">
              <w:rPr>
                <w:rFonts w:asciiTheme="minorHAnsi" w:hAnsiTheme="minorHAnsi"/>
                <w:b/>
                <w:sz w:val="22"/>
                <w:szCs w:val="22"/>
                <w:lang w:val="en-GB"/>
              </w:rPr>
              <w:t>Afternoon session 2 - 5.30</w:t>
            </w:r>
          </w:p>
          <w:p w14:paraId="4312CF56" w14:textId="221CE952" w:rsidR="00D149B7" w:rsidRPr="00CE4674" w:rsidRDefault="00D149B7" w:rsidP="00292A3D">
            <w:pPr>
              <w:jc w:val="center"/>
              <w:rPr>
                <w:rFonts w:asciiTheme="minorHAnsi" w:hAnsiTheme="minorHAnsi"/>
                <w:b/>
                <w:sz w:val="22"/>
                <w:szCs w:val="22"/>
                <w:lang w:val="en-GB"/>
              </w:rPr>
            </w:pPr>
            <w:r w:rsidRPr="00CE4674">
              <w:rPr>
                <w:rFonts w:asciiTheme="minorHAnsi" w:hAnsiTheme="minorHAnsi" w:cs="Arial"/>
                <w:b/>
                <w:sz w:val="22"/>
                <w:szCs w:val="22"/>
                <w:lang w:val="en-GB"/>
              </w:rPr>
              <w:t>Chair: Jiri Sironen (EAPN FI)</w:t>
            </w:r>
          </w:p>
        </w:tc>
      </w:tr>
      <w:tr w:rsidR="0068702C" w:rsidRPr="00CE4674" w14:paraId="69162E18" w14:textId="77777777" w:rsidTr="003940D8">
        <w:tc>
          <w:tcPr>
            <w:tcW w:w="1111" w:type="dxa"/>
            <w:tcBorders>
              <w:top w:val="single" w:sz="4" w:space="0" w:color="000000"/>
              <w:left w:val="single" w:sz="4" w:space="0" w:color="000000"/>
              <w:bottom w:val="single" w:sz="4" w:space="0" w:color="000000"/>
            </w:tcBorders>
            <w:shd w:val="clear" w:color="auto" w:fill="auto"/>
          </w:tcPr>
          <w:p w14:paraId="695F9E51" w14:textId="0E9E72A0" w:rsidR="0068702C" w:rsidRPr="00CE4674" w:rsidRDefault="006E6076" w:rsidP="00B33B38">
            <w:pPr>
              <w:rPr>
                <w:rFonts w:asciiTheme="minorHAnsi" w:hAnsiTheme="minorHAnsi" w:cs="Arial"/>
                <w:b/>
                <w:sz w:val="22"/>
                <w:szCs w:val="22"/>
                <w:lang w:val="en-GB"/>
              </w:rPr>
            </w:pPr>
            <w:r w:rsidRPr="00CE4674">
              <w:rPr>
                <w:rFonts w:asciiTheme="minorHAnsi" w:hAnsiTheme="minorHAnsi" w:cs="Arial"/>
                <w:b/>
                <w:sz w:val="22"/>
                <w:szCs w:val="22"/>
                <w:lang w:val="en-GB"/>
              </w:rPr>
              <w:t>2</w:t>
            </w:r>
            <w:r w:rsidR="0068702C" w:rsidRPr="00CE4674">
              <w:rPr>
                <w:rFonts w:asciiTheme="minorHAnsi" w:hAnsiTheme="minorHAnsi" w:cs="Arial"/>
                <w:b/>
                <w:sz w:val="22"/>
                <w:szCs w:val="22"/>
                <w:lang w:val="en-GB"/>
              </w:rPr>
              <w:t>.</w:t>
            </w:r>
            <w:r w:rsidRPr="00CE4674">
              <w:rPr>
                <w:rFonts w:asciiTheme="minorHAnsi" w:hAnsiTheme="minorHAnsi" w:cs="Arial"/>
                <w:b/>
                <w:sz w:val="22"/>
                <w:szCs w:val="22"/>
                <w:lang w:val="en-GB"/>
              </w:rPr>
              <w:t>0</w:t>
            </w:r>
            <w:r w:rsidR="0068702C" w:rsidRPr="00CE4674">
              <w:rPr>
                <w:rFonts w:asciiTheme="minorHAnsi" w:hAnsiTheme="minorHAnsi" w:cs="Arial"/>
                <w:b/>
                <w:sz w:val="22"/>
                <w:szCs w:val="22"/>
                <w:lang w:val="en-GB"/>
              </w:rPr>
              <w:t xml:space="preserve">0 – </w:t>
            </w:r>
            <w:r w:rsidR="00314635" w:rsidRPr="00CE4674">
              <w:rPr>
                <w:rFonts w:asciiTheme="minorHAnsi" w:hAnsiTheme="minorHAnsi" w:cs="Arial"/>
                <w:b/>
                <w:sz w:val="22"/>
                <w:szCs w:val="22"/>
                <w:lang w:val="en-GB"/>
              </w:rPr>
              <w:t>3.00</w:t>
            </w:r>
          </w:p>
          <w:p w14:paraId="1545EF92" w14:textId="77777777" w:rsidR="006E6076" w:rsidRPr="00CE4674" w:rsidRDefault="006E6076" w:rsidP="00B33B38">
            <w:pPr>
              <w:rPr>
                <w:rFonts w:asciiTheme="minorHAnsi" w:hAnsiTheme="minorHAnsi" w:cs="Arial"/>
                <w:b/>
                <w:sz w:val="22"/>
                <w:szCs w:val="22"/>
                <w:lang w:val="en-GB"/>
              </w:rPr>
            </w:pPr>
          </w:p>
          <w:p w14:paraId="16C331CF" w14:textId="77777777" w:rsidR="006E6076" w:rsidRPr="00CE4674" w:rsidRDefault="006E6076" w:rsidP="00B33B38">
            <w:pPr>
              <w:rPr>
                <w:rFonts w:asciiTheme="minorHAnsi" w:hAnsiTheme="minorHAnsi" w:cs="Arial"/>
                <w:b/>
                <w:sz w:val="22"/>
                <w:szCs w:val="22"/>
                <w:lang w:val="en-GB"/>
              </w:rPr>
            </w:pPr>
          </w:p>
          <w:p w14:paraId="2663042B" w14:textId="77777777" w:rsidR="006E6076" w:rsidRPr="00CE4674" w:rsidRDefault="006E6076" w:rsidP="00B33B38">
            <w:pPr>
              <w:rPr>
                <w:rFonts w:asciiTheme="minorHAnsi" w:hAnsiTheme="minorHAnsi" w:cs="Arial"/>
                <w:b/>
                <w:sz w:val="22"/>
                <w:szCs w:val="22"/>
                <w:lang w:val="en-GB"/>
              </w:rPr>
            </w:pPr>
          </w:p>
          <w:p w14:paraId="6C49982C" w14:textId="77777777" w:rsidR="00314635" w:rsidRPr="00CE4674" w:rsidRDefault="00314635" w:rsidP="00B33B38">
            <w:pPr>
              <w:rPr>
                <w:rFonts w:asciiTheme="minorHAnsi" w:hAnsiTheme="minorHAnsi" w:cs="Arial"/>
                <w:b/>
                <w:sz w:val="22"/>
                <w:szCs w:val="22"/>
                <w:lang w:val="en-GB"/>
              </w:rPr>
            </w:pPr>
          </w:p>
          <w:p w14:paraId="474A5790" w14:textId="77777777" w:rsidR="00314635" w:rsidRPr="00CE4674" w:rsidRDefault="00314635" w:rsidP="00B33B38">
            <w:pPr>
              <w:rPr>
                <w:rFonts w:asciiTheme="minorHAnsi" w:hAnsiTheme="minorHAnsi" w:cs="Arial"/>
                <w:b/>
                <w:sz w:val="22"/>
                <w:szCs w:val="22"/>
                <w:lang w:val="en-GB"/>
              </w:rPr>
            </w:pPr>
          </w:p>
          <w:p w14:paraId="4861CF47" w14:textId="77777777" w:rsidR="00314635" w:rsidRPr="00CE4674" w:rsidRDefault="00314635" w:rsidP="00B33B38">
            <w:pPr>
              <w:rPr>
                <w:rFonts w:asciiTheme="minorHAnsi" w:hAnsiTheme="minorHAnsi" w:cs="Arial"/>
                <w:b/>
                <w:sz w:val="22"/>
                <w:szCs w:val="22"/>
                <w:lang w:val="en-GB"/>
              </w:rPr>
            </w:pPr>
          </w:p>
          <w:p w14:paraId="241BCDD1" w14:textId="77777777" w:rsidR="00314635" w:rsidRPr="00CE4674" w:rsidRDefault="00314635" w:rsidP="00B33B38">
            <w:pPr>
              <w:rPr>
                <w:rFonts w:asciiTheme="minorHAnsi" w:hAnsiTheme="minorHAnsi" w:cs="Arial"/>
                <w:b/>
                <w:sz w:val="22"/>
                <w:szCs w:val="22"/>
                <w:lang w:val="en-GB"/>
              </w:rPr>
            </w:pPr>
          </w:p>
          <w:p w14:paraId="02FA6FF7" w14:textId="3AAFE1FB" w:rsidR="006E6076" w:rsidRPr="00CE4674" w:rsidRDefault="00314635" w:rsidP="00B33B38">
            <w:pPr>
              <w:rPr>
                <w:rFonts w:asciiTheme="minorHAnsi" w:hAnsiTheme="minorHAnsi" w:cs="Arial"/>
                <w:b/>
                <w:sz w:val="22"/>
                <w:szCs w:val="22"/>
                <w:lang w:val="en-GB"/>
              </w:rPr>
            </w:pPr>
            <w:r w:rsidRPr="00CE4674">
              <w:rPr>
                <w:rFonts w:asciiTheme="minorHAnsi" w:hAnsiTheme="minorHAnsi" w:cs="Arial"/>
                <w:b/>
                <w:sz w:val="22"/>
                <w:szCs w:val="22"/>
                <w:lang w:val="en-GB"/>
              </w:rPr>
              <w:t>3</w:t>
            </w:r>
            <w:r w:rsidR="006E6076" w:rsidRPr="00CE4674">
              <w:rPr>
                <w:rFonts w:asciiTheme="minorHAnsi" w:hAnsiTheme="minorHAnsi" w:cs="Arial"/>
                <w:b/>
                <w:sz w:val="22"/>
                <w:szCs w:val="22"/>
                <w:lang w:val="en-GB"/>
              </w:rPr>
              <w:t>.</w:t>
            </w:r>
            <w:r w:rsidR="004D37A2" w:rsidRPr="00CE4674">
              <w:rPr>
                <w:rFonts w:asciiTheme="minorHAnsi" w:hAnsiTheme="minorHAnsi" w:cs="Arial"/>
                <w:b/>
                <w:sz w:val="22"/>
                <w:szCs w:val="22"/>
                <w:lang w:val="en-GB"/>
              </w:rPr>
              <w:t>00</w:t>
            </w:r>
            <w:r w:rsidR="006E6076" w:rsidRPr="00CE4674">
              <w:rPr>
                <w:rFonts w:asciiTheme="minorHAnsi" w:hAnsiTheme="minorHAnsi" w:cs="Arial"/>
                <w:b/>
                <w:sz w:val="22"/>
                <w:szCs w:val="22"/>
                <w:lang w:val="en-GB"/>
              </w:rPr>
              <w:t xml:space="preserve"> – 3.</w:t>
            </w:r>
            <w:r w:rsidR="00D149B7" w:rsidRPr="00CE4674">
              <w:rPr>
                <w:rFonts w:asciiTheme="minorHAnsi" w:hAnsiTheme="minorHAnsi" w:cs="Arial"/>
                <w:b/>
                <w:sz w:val="22"/>
                <w:szCs w:val="22"/>
                <w:lang w:val="en-GB"/>
              </w:rPr>
              <w:t>3</w:t>
            </w:r>
            <w:r w:rsidR="006E6076" w:rsidRPr="00CE4674">
              <w:rPr>
                <w:rFonts w:asciiTheme="minorHAnsi" w:hAnsiTheme="minorHAnsi" w:cs="Arial"/>
                <w:b/>
                <w:sz w:val="22"/>
                <w:szCs w:val="22"/>
                <w:lang w:val="en-GB"/>
              </w:rPr>
              <w:t>0</w:t>
            </w: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3D190918" w14:textId="538CC07E" w:rsidR="00E918C3" w:rsidRPr="00CE4674" w:rsidRDefault="00314635" w:rsidP="00962193">
            <w:pPr>
              <w:ind w:left="57" w:firstLine="357"/>
              <w:rPr>
                <w:rFonts w:asciiTheme="minorHAnsi" w:hAnsiTheme="minorHAnsi" w:cs="Arial"/>
                <w:b/>
                <w:sz w:val="22"/>
                <w:szCs w:val="22"/>
                <w:lang w:val="en-GB"/>
              </w:rPr>
            </w:pPr>
            <w:r w:rsidRPr="00CE4674">
              <w:rPr>
                <w:rFonts w:asciiTheme="minorHAnsi" w:hAnsiTheme="minorHAnsi" w:cs="Arial"/>
                <w:b/>
                <w:sz w:val="22"/>
                <w:szCs w:val="22"/>
                <w:lang w:val="en-GB"/>
              </w:rPr>
              <w:t>7</w:t>
            </w:r>
            <w:r w:rsidR="00E918C3" w:rsidRPr="00CE4674">
              <w:rPr>
                <w:rFonts w:asciiTheme="minorHAnsi" w:hAnsiTheme="minorHAnsi" w:cs="Arial"/>
                <w:b/>
                <w:sz w:val="22"/>
                <w:szCs w:val="22"/>
                <w:lang w:val="en-GB"/>
              </w:rPr>
              <w:t>.   Europe 2020 and the European Semester (continued)</w:t>
            </w:r>
          </w:p>
          <w:p w14:paraId="047EB637" w14:textId="77777777" w:rsidR="00E918C3" w:rsidRPr="00CE4674" w:rsidRDefault="00E918C3" w:rsidP="00E918C3">
            <w:pPr>
              <w:rPr>
                <w:rFonts w:asciiTheme="minorHAnsi" w:hAnsiTheme="minorHAnsi" w:cs="Arial"/>
                <w:i/>
                <w:sz w:val="22"/>
                <w:szCs w:val="22"/>
                <w:lang w:val="en-GB"/>
              </w:rPr>
            </w:pPr>
            <w:r w:rsidRPr="00CE4674">
              <w:rPr>
                <w:rFonts w:asciiTheme="minorHAnsi" w:hAnsiTheme="minorHAnsi" w:cs="Arial"/>
                <w:i/>
                <w:sz w:val="22"/>
                <w:szCs w:val="22"/>
                <w:lang w:val="en-GB"/>
              </w:rPr>
              <w:t>Objective:</w:t>
            </w:r>
            <w:r w:rsidRPr="00CE4674">
              <w:rPr>
                <w:rFonts w:asciiTheme="minorHAnsi" w:hAnsiTheme="minorHAnsi" w:cs="Arial"/>
                <w:b/>
                <w:sz w:val="22"/>
                <w:szCs w:val="22"/>
                <w:lang w:val="en-GB"/>
              </w:rPr>
              <w:t xml:space="preserve"> </w:t>
            </w:r>
            <w:r w:rsidRPr="00CE4674">
              <w:rPr>
                <w:rFonts w:asciiTheme="minorHAnsi" w:hAnsiTheme="minorHAnsi" w:cs="Arial"/>
                <w:i/>
                <w:sz w:val="22"/>
                <w:szCs w:val="22"/>
                <w:lang w:val="en-GB"/>
              </w:rPr>
              <w:t>To analyse, in small groups, each Network’s Country Report</w:t>
            </w:r>
          </w:p>
          <w:p w14:paraId="0C20FCF4" w14:textId="77777777" w:rsidR="00E918C3" w:rsidRPr="00CE4674" w:rsidRDefault="00E918C3" w:rsidP="00E918C3">
            <w:pPr>
              <w:rPr>
                <w:rFonts w:asciiTheme="minorHAnsi" w:hAnsiTheme="minorHAnsi"/>
                <w:b/>
                <w:sz w:val="22"/>
                <w:szCs w:val="22"/>
                <w:lang w:val="en-GB"/>
              </w:rPr>
            </w:pPr>
          </w:p>
          <w:p w14:paraId="6894CD1E" w14:textId="4804D0E6" w:rsidR="00E918C3" w:rsidRPr="00CE4674" w:rsidRDefault="00E918C3" w:rsidP="00E918C3">
            <w:pPr>
              <w:rPr>
                <w:rFonts w:asciiTheme="minorHAnsi" w:hAnsiTheme="minorHAnsi"/>
                <w:b/>
                <w:sz w:val="22"/>
                <w:szCs w:val="22"/>
                <w:lang w:val="en-GB"/>
              </w:rPr>
            </w:pPr>
            <w:r w:rsidRPr="00CE4674">
              <w:rPr>
                <w:rFonts w:asciiTheme="minorHAnsi" w:hAnsiTheme="minorHAnsi"/>
                <w:b/>
                <w:sz w:val="22"/>
                <w:szCs w:val="22"/>
                <w:lang w:val="en-GB"/>
              </w:rPr>
              <w:t>3 parallel groups</w:t>
            </w:r>
            <w:r w:rsidR="00BD3A34">
              <w:rPr>
                <w:rFonts w:asciiTheme="minorHAnsi" w:hAnsiTheme="minorHAnsi"/>
                <w:b/>
                <w:sz w:val="22"/>
                <w:szCs w:val="22"/>
                <w:lang w:val="en-GB"/>
              </w:rPr>
              <w:t>, each discussing the following questions</w:t>
            </w:r>
            <w:r w:rsidRPr="00CE4674">
              <w:rPr>
                <w:rFonts w:asciiTheme="minorHAnsi" w:hAnsiTheme="minorHAnsi"/>
                <w:b/>
                <w:sz w:val="22"/>
                <w:szCs w:val="22"/>
                <w:lang w:val="en-GB"/>
              </w:rPr>
              <w:t>:</w:t>
            </w:r>
          </w:p>
          <w:p w14:paraId="2F8DE5BF" w14:textId="0BCE5036" w:rsidR="00E918C3" w:rsidRPr="00CE4674" w:rsidRDefault="00CE4674" w:rsidP="00314635">
            <w:pPr>
              <w:pStyle w:val="ListParagraph"/>
              <w:numPr>
                <w:ilvl w:val="0"/>
                <w:numId w:val="9"/>
              </w:numPr>
              <w:ind w:left="1030"/>
              <w:rPr>
                <w:rFonts w:asciiTheme="minorHAnsi" w:hAnsiTheme="minorHAnsi"/>
                <w:sz w:val="22"/>
                <w:szCs w:val="22"/>
                <w:lang w:val="en-GB"/>
              </w:rPr>
            </w:pPr>
            <w:bookmarkStart w:id="2" w:name="_Hlk507686272"/>
            <w:r w:rsidRPr="00CE4674">
              <w:rPr>
                <w:rFonts w:asciiTheme="minorHAnsi" w:hAnsiTheme="minorHAnsi"/>
                <w:sz w:val="22"/>
                <w:szCs w:val="22"/>
                <w:lang w:val="en-GB"/>
              </w:rPr>
              <w:t xml:space="preserve">Do the Reports </w:t>
            </w:r>
            <w:r w:rsidR="003E0333">
              <w:rPr>
                <w:rFonts w:asciiTheme="minorHAnsi" w:hAnsiTheme="minorHAnsi"/>
                <w:sz w:val="22"/>
                <w:szCs w:val="22"/>
                <w:lang w:val="en-GB"/>
              </w:rPr>
              <w:t xml:space="preserve">adequately </w:t>
            </w:r>
            <w:r w:rsidRPr="00CE4674">
              <w:rPr>
                <w:rFonts w:asciiTheme="minorHAnsi" w:hAnsiTheme="minorHAnsi"/>
                <w:sz w:val="22"/>
                <w:szCs w:val="22"/>
                <w:lang w:val="en-GB"/>
              </w:rPr>
              <w:t>reflect the EPSR</w:t>
            </w:r>
            <w:r w:rsidR="003E0333">
              <w:rPr>
                <w:rFonts w:asciiTheme="minorHAnsi" w:hAnsiTheme="minorHAnsi"/>
                <w:sz w:val="22"/>
                <w:szCs w:val="22"/>
                <w:lang w:val="en-GB"/>
              </w:rPr>
              <w:t xml:space="preserve"> Scoreboard and the poverty target</w:t>
            </w:r>
            <w:r w:rsidRPr="00CE4674">
              <w:rPr>
                <w:rFonts w:asciiTheme="minorHAnsi" w:hAnsiTheme="minorHAnsi"/>
                <w:sz w:val="22"/>
                <w:szCs w:val="22"/>
                <w:lang w:val="en-GB"/>
              </w:rPr>
              <w:t xml:space="preserve">? </w:t>
            </w:r>
          </w:p>
          <w:p w14:paraId="71B38ECD" w14:textId="0D980C7E" w:rsidR="00E918C3" w:rsidRPr="00CE4674" w:rsidRDefault="003E0333" w:rsidP="00314635">
            <w:pPr>
              <w:pStyle w:val="ListParagraph"/>
              <w:numPr>
                <w:ilvl w:val="0"/>
                <w:numId w:val="9"/>
              </w:numPr>
              <w:ind w:left="1030"/>
              <w:rPr>
                <w:rFonts w:asciiTheme="minorHAnsi" w:hAnsiTheme="minorHAnsi"/>
                <w:sz w:val="22"/>
                <w:szCs w:val="22"/>
                <w:lang w:val="en-GB"/>
              </w:rPr>
            </w:pPr>
            <w:r>
              <w:rPr>
                <w:rFonts w:asciiTheme="minorHAnsi" w:hAnsiTheme="minorHAnsi"/>
                <w:sz w:val="22"/>
                <w:szCs w:val="22"/>
                <w:lang w:val="en-GB"/>
              </w:rPr>
              <w:t>I</w:t>
            </w:r>
            <w:r w:rsidR="00CE4674" w:rsidRPr="00CE4674">
              <w:rPr>
                <w:rFonts w:asciiTheme="minorHAnsi" w:hAnsiTheme="minorHAnsi"/>
                <w:sz w:val="22"/>
                <w:szCs w:val="22"/>
                <w:lang w:val="en-GB"/>
              </w:rPr>
              <w:t xml:space="preserve">mplementation of last year’s CSRs </w:t>
            </w:r>
            <w:r>
              <w:rPr>
                <w:rFonts w:asciiTheme="minorHAnsi" w:hAnsiTheme="minorHAnsi"/>
                <w:sz w:val="22"/>
                <w:szCs w:val="22"/>
                <w:lang w:val="en-GB"/>
              </w:rPr>
              <w:t>/ comparison to own Poverty Watch?</w:t>
            </w:r>
            <w:r w:rsidR="00CE4674" w:rsidRPr="00CE4674">
              <w:rPr>
                <w:rFonts w:asciiTheme="minorHAnsi" w:hAnsiTheme="minorHAnsi"/>
                <w:sz w:val="22"/>
                <w:szCs w:val="22"/>
                <w:lang w:val="en-GB"/>
              </w:rPr>
              <w:t xml:space="preserve"> </w:t>
            </w:r>
          </w:p>
          <w:p w14:paraId="107A3414" w14:textId="7E07D58A" w:rsidR="00E918C3" w:rsidRPr="00CE4674" w:rsidRDefault="00E918C3" w:rsidP="00314635">
            <w:pPr>
              <w:pStyle w:val="ListParagraph"/>
              <w:numPr>
                <w:ilvl w:val="0"/>
                <w:numId w:val="9"/>
              </w:numPr>
              <w:ind w:left="1030"/>
              <w:rPr>
                <w:rFonts w:asciiTheme="minorHAnsi" w:hAnsiTheme="minorHAnsi"/>
                <w:sz w:val="22"/>
                <w:szCs w:val="22"/>
                <w:lang w:val="en-GB"/>
              </w:rPr>
            </w:pPr>
            <w:r w:rsidRPr="00CE4674">
              <w:rPr>
                <w:rFonts w:asciiTheme="minorHAnsi" w:hAnsiTheme="minorHAnsi"/>
                <w:sz w:val="22"/>
                <w:szCs w:val="22"/>
                <w:lang w:val="en-GB"/>
              </w:rPr>
              <w:t xml:space="preserve">What are </w:t>
            </w:r>
            <w:r w:rsidR="003E0333">
              <w:rPr>
                <w:rFonts w:asciiTheme="minorHAnsi" w:hAnsiTheme="minorHAnsi"/>
                <w:sz w:val="22"/>
                <w:szCs w:val="22"/>
                <w:lang w:val="en-GB"/>
              </w:rPr>
              <w:t>y</w:t>
            </w:r>
            <w:r w:rsidRPr="00CE4674">
              <w:rPr>
                <w:rFonts w:asciiTheme="minorHAnsi" w:hAnsiTheme="minorHAnsi"/>
                <w:sz w:val="22"/>
                <w:szCs w:val="22"/>
                <w:lang w:val="en-GB"/>
              </w:rPr>
              <w:t xml:space="preserve">our 3 </w:t>
            </w:r>
            <w:r w:rsidR="003E0333">
              <w:rPr>
                <w:rFonts w:asciiTheme="minorHAnsi" w:hAnsiTheme="minorHAnsi"/>
                <w:sz w:val="22"/>
                <w:szCs w:val="22"/>
                <w:lang w:val="en-GB"/>
              </w:rPr>
              <w:t>key</w:t>
            </w:r>
            <w:r w:rsidRPr="00CE4674">
              <w:rPr>
                <w:rFonts w:asciiTheme="minorHAnsi" w:hAnsiTheme="minorHAnsi"/>
                <w:sz w:val="22"/>
                <w:szCs w:val="22"/>
                <w:lang w:val="en-GB"/>
              </w:rPr>
              <w:t xml:space="preserve"> messages about the Country Reports?</w:t>
            </w:r>
          </w:p>
          <w:bookmarkEnd w:id="2"/>
          <w:p w14:paraId="7C07794F" w14:textId="112437C5" w:rsidR="00314635" w:rsidRPr="00CE4674" w:rsidRDefault="00314635" w:rsidP="00314635">
            <w:pPr>
              <w:rPr>
                <w:rFonts w:asciiTheme="minorHAnsi" w:hAnsiTheme="minorHAnsi"/>
                <w:sz w:val="22"/>
                <w:szCs w:val="22"/>
                <w:lang w:val="en-GB"/>
              </w:rPr>
            </w:pPr>
          </w:p>
          <w:p w14:paraId="3EF3BBAE" w14:textId="77777777" w:rsidR="00314635" w:rsidRPr="00CE4674" w:rsidRDefault="00314635" w:rsidP="00314635">
            <w:pPr>
              <w:rPr>
                <w:rFonts w:asciiTheme="minorHAnsi" w:hAnsiTheme="minorHAnsi" w:cs="Arial"/>
                <w:i/>
                <w:sz w:val="22"/>
                <w:szCs w:val="22"/>
                <w:lang w:val="en-GB"/>
              </w:rPr>
            </w:pPr>
            <w:r w:rsidRPr="00CE4674">
              <w:rPr>
                <w:rFonts w:asciiTheme="minorHAnsi" w:hAnsiTheme="minorHAnsi" w:cs="Arial"/>
                <w:i/>
                <w:sz w:val="22"/>
                <w:szCs w:val="22"/>
                <w:lang w:val="en-GB"/>
              </w:rPr>
              <w:t>Objective:</w:t>
            </w:r>
            <w:r w:rsidRPr="00CE4674">
              <w:rPr>
                <w:rFonts w:asciiTheme="minorHAnsi" w:hAnsiTheme="minorHAnsi" w:cs="Arial"/>
                <w:sz w:val="22"/>
                <w:szCs w:val="22"/>
                <w:lang w:val="en-GB"/>
              </w:rPr>
              <w:t xml:space="preserve"> </w:t>
            </w:r>
            <w:r w:rsidRPr="00CE4674">
              <w:rPr>
                <w:rFonts w:asciiTheme="minorHAnsi" w:hAnsiTheme="minorHAnsi" w:cs="Arial"/>
                <w:i/>
                <w:sz w:val="22"/>
                <w:szCs w:val="22"/>
                <w:lang w:val="en-GB"/>
              </w:rPr>
              <w:t>Feedback from the three small groups and agree common messages</w:t>
            </w:r>
          </w:p>
          <w:p w14:paraId="2773D30F" w14:textId="2BA7DB19" w:rsidR="00314635" w:rsidRPr="00CE4674" w:rsidRDefault="00314635" w:rsidP="0014132B">
            <w:pPr>
              <w:pStyle w:val="ListParagraph"/>
              <w:numPr>
                <w:ilvl w:val="0"/>
                <w:numId w:val="11"/>
              </w:numPr>
              <w:ind w:left="1030" w:right="-110"/>
              <w:rPr>
                <w:rFonts w:asciiTheme="minorHAnsi" w:hAnsiTheme="minorHAnsi" w:cs="Arial"/>
                <w:sz w:val="22"/>
                <w:szCs w:val="22"/>
                <w:lang w:val="en-GB"/>
              </w:rPr>
            </w:pPr>
            <w:r w:rsidRPr="00CE4674">
              <w:rPr>
                <w:rFonts w:asciiTheme="minorHAnsi" w:hAnsiTheme="minorHAnsi" w:cs="Arial"/>
                <w:sz w:val="22"/>
                <w:szCs w:val="22"/>
                <w:lang w:val="en-GB"/>
              </w:rPr>
              <w:t>Each group presents its 3 common messages</w:t>
            </w:r>
            <w:r w:rsidR="004D37A2" w:rsidRPr="00CE4674">
              <w:rPr>
                <w:rFonts w:asciiTheme="minorHAnsi" w:hAnsiTheme="minorHAnsi" w:cs="Arial"/>
                <w:sz w:val="22"/>
                <w:szCs w:val="22"/>
                <w:lang w:val="en-GB"/>
              </w:rPr>
              <w:t xml:space="preserve"> in plenary</w:t>
            </w:r>
          </w:p>
          <w:p w14:paraId="5CA60B8E" w14:textId="5A704A7F" w:rsidR="009664E1" w:rsidRPr="00CE4674" w:rsidRDefault="00314635" w:rsidP="00A418E9">
            <w:pPr>
              <w:pStyle w:val="ListParagraph"/>
              <w:numPr>
                <w:ilvl w:val="0"/>
                <w:numId w:val="11"/>
              </w:numPr>
              <w:ind w:left="1030" w:right="-110"/>
              <w:rPr>
                <w:rFonts w:asciiTheme="minorHAnsi" w:hAnsiTheme="minorHAnsi" w:cs="Arial"/>
                <w:b/>
                <w:sz w:val="22"/>
                <w:szCs w:val="22"/>
                <w:lang w:val="en-GB"/>
              </w:rPr>
            </w:pPr>
            <w:r w:rsidRPr="00CE4674">
              <w:rPr>
                <w:rFonts w:asciiTheme="minorHAnsi" w:hAnsiTheme="minorHAnsi" w:cs="Arial"/>
                <w:sz w:val="22"/>
                <w:szCs w:val="22"/>
                <w:lang w:val="en-GB"/>
              </w:rPr>
              <w:t xml:space="preserve">Agree next steps </w:t>
            </w:r>
          </w:p>
        </w:tc>
      </w:tr>
      <w:tr w:rsidR="006E6076" w:rsidRPr="00CE4674" w14:paraId="02205A89" w14:textId="77777777" w:rsidTr="003940D8">
        <w:tc>
          <w:tcPr>
            <w:tcW w:w="1111" w:type="dxa"/>
            <w:tcBorders>
              <w:top w:val="single" w:sz="4" w:space="0" w:color="000000"/>
              <w:left w:val="single" w:sz="4" w:space="0" w:color="000000"/>
              <w:bottom w:val="single" w:sz="4" w:space="0" w:color="000000"/>
            </w:tcBorders>
            <w:shd w:val="clear" w:color="auto" w:fill="D9D9D9" w:themeFill="background1" w:themeFillShade="D9"/>
          </w:tcPr>
          <w:p w14:paraId="4C5079B5" w14:textId="7050572C" w:rsidR="006E6076" w:rsidRPr="00CE4674" w:rsidRDefault="006E6076" w:rsidP="00B33B38">
            <w:pPr>
              <w:pStyle w:val="ListParagraph"/>
              <w:ind w:left="0"/>
              <w:rPr>
                <w:rFonts w:asciiTheme="minorHAnsi" w:hAnsiTheme="minorHAnsi"/>
                <w:b/>
                <w:sz w:val="22"/>
                <w:szCs w:val="22"/>
                <w:lang w:val="en-GB"/>
              </w:rPr>
            </w:pPr>
            <w:r w:rsidRPr="00CE4674">
              <w:rPr>
                <w:rFonts w:asciiTheme="minorHAnsi" w:hAnsiTheme="minorHAnsi"/>
                <w:b/>
                <w:sz w:val="22"/>
                <w:szCs w:val="22"/>
                <w:lang w:val="en-GB"/>
              </w:rPr>
              <w:t>3.30</w:t>
            </w:r>
            <w:r w:rsidR="00EC3148" w:rsidRPr="00CE4674">
              <w:rPr>
                <w:rFonts w:asciiTheme="minorHAnsi" w:hAnsiTheme="minorHAnsi"/>
                <w:b/>
                <w:sz w:val="22"/>
                <w:szCs w:val="22"/>
                <w:lang w:val="en-GB"/>
              </w:rPr>
              <w:t xml:space="preserve"> </w:t>
            </w:r>
            <w:r w:rsidR="00EC3148" w:rsidRPr="00CE4674">
              <w:rPr>
                <w:rFonts w:asciiTheme="minorHAnsi" w:hAnsiTheme="minorHAnsi" w:cs="Arial"/>
                <w:b/>
                <w:sz w:val="22"/>
                <w:szCs w:val="22"/>
                <w:lang w:val="en-GB"/>
              </w:rPr>
              <w:t>–</w:t>
            </w:r>
            <w:r w:rsidRPr="00CE4674">
              <w:rPr>
                <w:rFonts w:asciiTheme="minorHAnsi" w:hAnsiTheme="minorHAnsi"/>
                <w:b/>
                <w:sz w:val="22"/>
                <w:szCs w:val="22"/>
                <w:lang w:val="en-GB"/>
              </w:rPr>
              <w:t>4.00</w:t>
            </w:r>
          </w:p>
        </w:tc>
        <w:tc>
          <w:tcPr>
            <w:tcW w:w="8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59E7D9" w14:textId="77777777" w:rsidR="006E6076" w:rsidRPr="00CE4674" w:rsidRDefault="006E6076" w:rsidP="00292A3D">
            <w:pPr>
              <w:pStyle w:val="ListParagraph"/>
              <w:ind w:left="0"/>
              <w:jc w:val="center"/>
              <w:rPr>
                <w:rFonts w:asciiTheme="minorHAnsi" w:hAnsiTheme="minorHAnsi"/>
                <w:b/>
                <w:sz w:val="22"/>
                <w:szCs w:val="22"/>
                <w:lang w:val="en-GB"/>
              </w:rPr>
            </w:pPr>
            <w:r w:rsidRPr="00CE4674">
              <w:rPr>
                <w:rFonts w:asciiTheme="minorHAnsi" w:hAnsiTheme="minorHAnsi"/>
                <w:b/>
                <w:sz w:val="22"/>
                <w:szCs w:val="22"/>
                <w:lang w:val="en-GB"/>
              </w:rPr>
              <w:t>Tea / Coffee break</w:t>
            </w:r>
          </w:p>
        </w:tc>
      </w:tr>
      <w:tr w:rsidR="00452903" w:rsidRPr="000313FC" w14:paraId="1BDFA9A9" w14:textId="77777777" w:rsidTr="003940D8">
        <w:trPr>
          <w:trHeight w:val="2217"/>
        </w:trPr>
        <w:tc>
          <w:tcPr>
            <w:tcW w:w="1111" w:type="dxa"/>
            <w:tcBorders>
              <w:top w:val="single" w:sz="4" w:space="0" w:color="000000"/>
              <w:left w:val="single" w:sz="4" w:space="0" w:color="000000"/>
              <w:bottom w:val="single" w:sz="4" w:space="0" w:color="000000"/>
            </w:tcBorders>
            <w:shd w:val="clear" w:color="auto" w:fill="auto"/>
          </w:tcPr>
          <w:p w14:paraId="1FE0BF8A" w14:textId="552D33DC" w:rsidR="00A10B3B" w:rsidRPr="00CE4674" w:rsidRDefault="00D149B7" w:rsidP="00B33B38">
            <w:pPr>
              <w:rPr>
                <w:rFonts w:asciiTheme="minorHAnsi" w:hAnsiTheme="minorHAnsi" w:cs="Arial"/>
                <w:b/>
                <w:sz w:val="22"/>
                <w:szCs w:val="22"/>
                <w:lang w:val="en-GB"/>
              </w:rPr>
            </w:pPr>
            <w:r w:rsidRPr="00CE4674">
              <w:rPr>
                <w:rFonts w:asciiTheme="minorHAnsi" w:hAnsiTheme="minorHAnsi" w:cs="Arial"/>
                <w:b/>
                <w:sz w:val="22"/>
                <w:szCs w:val="22"/>
                <w:lang w:val="en-GB"/>
              </w:rPr>
              <w:t>4</w:t>
            </w:r>
            <w:r w:rsidR="00A10B3B" w:rsidRPr="00CE4674">
              <w:rPr>
                <w:rFonts w:asciiTheme="minorHAnsi" w:hAnsiTheme="minorHAnsi" w:cs="Arial"/>
                <w:b/>
                <w:sz w:val="22"/>
                <w:szCs w:val="22"/>
                <w:lang w:val="en-GB"/>
              </w:rPr>
              <w:t>.</w:t>
            </w:r>
            <w:r w:rsidR="006E6076" w:rsidRPr="00CE4674">
              <w:rPr>
                <w:rFonts w:asciiTheme="minorHAnsi" w:hAnsiTheme="minorHAnsi" w:cs="Arial"/>
                <w:b/>
                <w:sz w:val="22"/>
                <w:szCs w:val="22"/>
                <w:lang w:val="en-GB"/>
              </w:rPr>
              <w:t>0</w:t>
            </w:r>
            <w:r w:rsidR="00A10B3B" w:rsidRPr="00CE4674">
              <w:rPr>
                <w:rFonts w:asciiTheme="minorHAnsi" w:hAnsiTheme="minorHAnsi" w:cs="Arial"/>
                <w:b/>
                <w:sz w:val="22"/>
                <w:szCs w:val="22"/>
                <w:lang w:val="en-GB"/>
              </w:rPr>
              <w:t xml:space="preserve">0 </w:t>
            </w:r>
            <w:r w:rsidR="00BC310F" w:rsidRPr="00CE4674">
              <w:rPr>
                <w:rFonts w:asciiTheme="minorHAnsi" w:hAnsiTheme="minorHAnsi" w:cs="Arial"/>
                <w:b/>
                <w:sz w:val="22"/>
                <w:szCs w:val="22"/>
                <w:lang w:val="en-GB"/>
              </w:rPr>
              <w:t>–</w:t>
            </w:r>
          </w:p>
          <w:p w14:paraId="6C596AAD" w14:textId="422B68F2" w:rsidR="007202DF" w:rsidRPr="00CE4674" w:rsidRDefault="00314635" w:rsidP="00B33B38">
            <w:pPr>
              <w:rPr>
                <w:rFonts w:asciiTheme="minorHAnsi" w:hAnsiTheme="minorHAnsi" w:cs="Arial"/>
                <w:b/>
                <w:sz w:val="22"/>
                <w:szCs w:val="22"/>
                <w:lang w:val="en-GB"/>
              </w:rPr>
            </w:pPr>
            <w:r w:rsidRPr="00CE4674">
              <w:rPr>
                <w:rFonts w:asciiTheme="minorHAnsi" w:hAnsiTheme="minorHAnsi" w:cs="Arial"/>
                <w:b/>
                <w:sz w:val="22"/>
                <w:szCs w:val="22"/>
                <w:lang w:val="en-GB"/>
              </w:rPr>
              <w:t>5</w:t>
            </w:r>
            <w:r w:rsidR="00130DF0" w:rsidRPr="00CE4674">
              <w:rPr>
                <w:rFonts w:asciiTheme="minorHAnsi" w:hAnsiTheme="minorHAnsi" w:cs="Arial"/>
                <w:b/>
                <w:sz w:val="22"/>
                <w:szCs w:val="22"/>
                <w:lang w:val="en-GB"/>
              </w:rPr>
              <w:t>.</w:t>
            </w:r>
            <w:r w:rsidR="006E6076" w:rsidRPr="00CE4674">
              <w:rPr>
                <w:rFonts w:asciiTheme="minorHAnsi" w:hAnsiTheme="minorHAnsi" w:cs="Arial"/>
                <w:b/>
                <w:sz w:val="22"/>
                <w:szCs w:val="22"/>
                <w:lang w:val="en-GB"/>
              </w:rPr>
              <w:t>3</w:t>
            </w:r>
            <w:r w:rsidR="00130DF0" w:rsidRPr="00CE4674">
              <w:rPr>
                <w:rFonts w:asciiTheme="minorHAnsi" w:hAnsiTheme="minorHAnsi" w:cs="Arial"/>
                <w:b/>
                <w:sz w:val="22"/>
                <w:szCs w:val="22"/>
                <w:lang w:val="en-GB"/>
              </w:rPr>
              <w:t>0</w:t>
            </w:r>
          </w:p>
          <w:p w14:paraId="7C508DE6" w14:textId="738D6ED6" w:rsidR="00130DF0" w:rsidRPr="00CE4674" w:rsidRDefault="00130DF0" w:rsidP="00B33B38">
            <w:pPr>
              <w:rPr>
                <w:rFonts w:asciiTheme="minorHAnsi" w:hAnsiTheme="minorHAnsi" w:cs="Arial"/>
                <w:b/>
                <w:sz w:val="22"/>
                <w:szCs w:val="22"/>
                <w:lang w:val="en-GB"/>
              </w:rPr>
            </w:pPr>
          </w:p>
          <w:p w14:paraId="13E1EBED" w14:textId="7C5A11D5" w:rsidR="00130DF0" w:rsidRPr="00CE4674" w:rsidRDefault="00130DF0" w:rsidP="00B33B38">
            <w:pPr>
              <w:rPr>
                <w:rFonts w:asciiTheme="minorHAnsi" w:hAnsiTheme="minorHAnsi" w:cs="Arial"/>
                <w:b/>
                <w:sz w:val="22"/>
                <w:szCs w:val="22"/>
                <w:lang w:val="en-GB"/>
              </w:rPr>
            </w:pPr>
          </w:p>
          <w:p w14:paraId="60034AC9" w14:textId="5DB46D43" w:rsidR="00943FE2" w:rsidRPr="00CE4674" w:rsidRDefault="00943FE2" w:rsidP="00B33B38">
            <w:pPr>
              <w:rPr>
                <w:rFonts w:asciiTheme="minorHAnsi" w:hAnsiTheme="minorHAnsi" w:cs="Arial"/>
                <w:b/>
                <w:sz w:val="22"/>
                <w:szCs w:val="22"/>
                <w:lang w:val="en-GB"/>
              </w:rPr>
            </w:pPr>
          </w:p>
          <w:p w14:paraId="6C3B43B1" w14:textId="40FD2CA8" w:rsidR="00943FE2" w:rsidRPr="00CE4674" w:rsidRDefault="00943FE2" w:rsidP="00B33B38">
            <w:pPr>
              <w:rPr>
                <w:rFonts w:asciiTheme="minorHAnsi" w:hAnsiTheme="minorHAnsi" w:cs="Arial"/>
                <w:b/>
                <w:sz w:val="22"/>
                <w:szCs w:val="22"/>
                <w:lang w:val="en-GB"/>
              </w:rPr>
            </w:pPr>
          </w:p>
          <w:p w14:paraId="4BA70950" w14:textId="77777777" w:rsidR="00943FE2" w:rsidRPr="00CE4674" w:rsidRDefault="00943FE2" w:rsidP="00B33B38">
            <w:pPr>
              <w:rPr>
                <w:rFonts w:asciiTheme="minorHAnsi" w:hAnsiTheme="minorHAnsi" w:cs="Arial"/>
                <w:b/>
                <w:sz w:val="22"/>
                <w:szCs w:val="22"/>
                <w:lang w:val="en-GB"/>
              </w:rPr>
            </w:pPr>
          </w:p>
          <w:p w14:paraId="7898DDD7" w14:textId="2CD68F56" w:rsidR="00943FE2" w:rsidRPr="00CE4674" w:rsidRDefault="00943FE2" w:rsidP="00B33B38">
            <w:pPr>
              <w:rPr>
                <w:rFonts w:asciiTheme="minorHAnsi" w:hAnsiTheme="minorHAnsi" w:cs="Arial"/>
                <w:b/>
                <w:sz w:val="22"/>
                <w:szCs w:val="22"/>
                <w:lang w:val="en-GB"/>
              </w:rPr>
            </w:pP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6FE2A84F" w14:textId="634788F8" w:rsidR="00130DF0" w:rsidRPr="00962193" w:rsidRDefault="00D149B7" w:rsidP="00064170">
            <w:pPr>
              <w:pStyle w:val="ListParagraph"/>
              <w:numPr>
                <w:ilvl w:val="0"/>
                <w:numId w:val="36"/>
              </w:numPr>
              <w:rPr>
                <w:rFonts w:asciiTheme="minorHAnsi" w:hAnsiTheme="minorHAnsi"/>
                <w:b/>
                <w:sz w:val="22"/>
                <w:szCs w:val="22"/>
                <w:lang w:val="en-GB"/>
              </w:rPr>
            </w:pPr>
            <w:r w:rsidRPr="00962193">
              <w:rPr>
                <w:rFonts w:asciiTheme="minorHAnsi" w:hAnsiTheme="minorHAnsi"/>
                <w:b/>
                <w:sz w:val="22"/>
                <w:szCs w:val="22"/>
                <w:lang w:val="en-GB"/>
              </w:rPr>
              <w:t>European Pillar of Social Rights</w:t>
            </w:r>
            <w:r w:rsidR="00314635" w:rsidRPr="00962193">
              <w:rPr>
                <w:rFonts w:asciiTheme="minorHAnsi" w:hAnsiTheme="minorHAnsi"/>
                <w:b/>
                <w:sz w:val="22"/>
                <w:szCs w:val="22"/>
                <w:lang w:val="en-GB"/>
              </w:rPr>
              <w:t xml:space="preserve"> and other EU policy updates</w:t>
            </w:r>
          </w:p>
          <w:p w14:paraId="78834EE3" w14:textId="0124AA42" w:rsidR="007202DF" w:rsidRPr="00CE4674" w:rsidRDefault="006E6076" w:rsidP="00292A3D">
            <w:pPr>
              <w:rPr>
                <w:rFonts w:asciiTheme="minorHAnsi" w:hAnsiTheme="minorHAnsi" w:cs="Arial"/>
                <w:i/>
                <w:sz w:val="22"/>
                <w:szCs w:val="22"/>
                <w:lang w:val="en-GB"/>
              </w:rPr>
            </w:pPr>
            <w:r w:rsidRPr="00CE4674">
              <w:rPr>
                <w:rFonts w:asciiTheme="minorHAnsi" w:hAnsiTheme="minorHAnsi" w:cs="Arial"/>
                <w:i/>
                <w:sz w:val="22"/>
                <w:szCs w:val="22"/>
                <w:lang w:val="en-GB"/>
              </w:rPr>
              <w:t>Objective:</w:t>
            </w:r>
            <w:r w:rsidRPr="00CE4674">
              <w:rPr>
                <w:rFonts w:asciiTheme="minorHAnsi" w:hAnsiTheme="minorHAnsi" w:cs="Arial"/>
                <w:sz w:val="22"/>
                <w:szCs w:val="22"/>
                <w:lang w:val="en-GB"/>
              </w:rPr>
              <w:t xml:space="preserve"> </w:t>
            </w:r>
            <w:r w:rsidRPr="00CE4674">
              <w:rPr>
                <w:rFonts w:asciiTheme="minorHAnsi" w:hAnsiTheme="minorHAnsi" w:cs="Arial"/>
                <w:i/>
                <w:sz w:val="22"/>
                <w:szCs w:val="22"/>
                <w:lang w:val="en-GB"/>
              </w:rPr>
              <w:t>Review key policy developments</w:t>
            </w:r>
            <w:r w:rsidR="00314635" w:rsidRPr="00CE4674">
              <w:rPr>
                <w:rFonts w:asciiTheme="minorHAnsi" w:hAnsiTheme="minorHAnsi" w:cs="Arial"/>
                <w:i/>
                <w:sz w:val="22"/>
                <w:szCs w:val="22"/>
                <w:lang w:val="en-GB"/>
              </w:rPr>
              <w:t xml:space="preserve"> </w:t>
            </w:r>
            <w:r w:rsidRPr="00CE4674">
              <w:rPr>
                <w:rFonts w:asciiTheme="minorHAnsi" w:hAnsiTheme="minorHAnsi" w:cs="Arial"/>
                <w:i/>
                <w:sz w:val="22"/>
                <w:szCs w:val="22"/>
                <w:lang w:val="en-GB"/>
              </w:rPr>
              <w:t>and agree EAPN action</w:t>
            </w:r>
          </w:p>
          <w:p w14:paraId="595464F1" w14:textId="1C1767E3" w:rsidR="006E6076" w:rsidRPr="00CE4674" w:rsidRDefault="00314635" w:rsidP="00314635">
            <w:pPr>
              <w:pStyle w:val="ListParagraph"/>
              <w:numPr>
                <w:ilvl w:val="0"/>
                <w:numId w:val="11"/>
              </w:numPr>
              <w:ind w:left="1030" w:right="-110"/>
              <w:rPr>
                <w:rFonts w:asciiTheme="minorHAnsi" w:hAnsiTheme="minorHAnsi" w:cs="Arial"/>
                <w:b/>
                <w:sz w:val="22"/>
                <w:szCs w:val="22"/>
                <w:lang w:val="en-GB"/>
              </w:rPr>
            </w:pPr>
            <w:r w:rsidRPr="00CE4674">
              <w:rPr>
                <w:rFonts w:asciiTheme="minorHAnsi" w:hAnsiTheme="minorHAnsi" w:cs="Arial"/>
                <w:sz w:val="22"/>
                <w:szCs w:val="22"/>
                <w:lang w:val="en-GB"/>
              </w:rPr>
              <w:t>Introduction to the main changes and new developments on the EPSR and other</w:t>
            </w:r>
          </w:p>
          <w:p w14:paraId="227CA3E5" w14:textId="142656AB" w:rsidR="006E6076" w:rsidRDefault="00314635" w:rsidP="00314635">
            <w:pPr>
              <w:pStyle w:val="ListParagraph"/>
              <w:numPr>
                <w:ilvl w:val="0"/>
                <w:numId w:val="11"/>
              </w:numPr>
              <w:ind w:left="1030"/>
              <w:rPr>
                <w:rFonts w:asciiTheme="minorHAnsi" w:hAnsiTheme="minorHAnsi" w:cs="Arial"/>
                <w:sz w:val="22"/>
                <w:szCs w:val="22"/>
                <w:lang w:val="en-GB"/>
              </w:rPr>
            </w:pPr>
            <w:r w:rsidRPr="00CE4674">
              <w:rPr>
                <w:rFonts w:asciiTheme="minorHAnsi" w:hAnsiTheme="minorHAnsi" w:cs="Arial"/>
                <w:sz w:val="22"/>
                <w:szCs w:val="22"/>
                <w:lang w:val="en-GB"/>
              </w:rPr>
              <w:t>N</w:t>
            </w:r>
            <w:r w:rsidR="006E6076" w:rsidRPr="00CE4674">
              <w:rPr>
                <w:rFonts w:asciiTheme="minorHAnsi" w:hAnsiTheme="minorHAnsi" w:cs="Arial"/>
                <w:sz w:val="22"/>
                <w:szCs w:val="22"/>
                <w:lang w:val="en-GB"/>
              </w:rPr>
              <w:t>ext steps</w:t>
            </w:r>
            <w:r w:rsidR="00D149B7" w:rsidRPr="00CE4674">
              <w:rPr>
                <w:rFonts w:asciiTheme="minorHAnsi" w:hAnsiTheme="minorHAnsi" w:cs="Arial"/>
                <w:sz w:val="22"/>
                <w:szCs w:val="22"/>
                <w:lang w:val="en-GB"/>
              </w:rPr>
              <w:t xml:space="preserve"> and joint action</w:t>
            </w:r>
            <w:r w:rsidRPr="00CE4674">
              <w:rPr>
                <w:rFonts w:asciiTheme="minorHAnsi" w:hAnsiTheme="minorHAnsi" w:cs="Arial"/>
                <w:sz w:val="22"/>
                <w:szCs w:val="22"/>
                <w:lang w:val="en-GB"/>
              </w:rPr>
              <w:t xml:space="preserve"> – agree Action Plan for 2018</w:t>
            </w:r>
          </w:p>
          <w:p w14:paraId="1DD79845" w14:textId="286BA83C" w:rsidR="00CE4674" w:rsidRPr="00CE4674" w:rsidRDefault="00CE4674" w:rsidP="00314635">
            <w:pPr>
              <w:pStyle w:val="ListParagraph"/>
              <w:numPr>
                <w:ilvl w:val="0"/>
                <w:numId w:val="11"/>
              </w:numPr>
              <w:ind w:left="1030"/>
              <w:rPr>
                <w:rFonts w:asciiTheme="minorHAnsi" w:hAnsiTheme="minorHAnsi" w:cs="Arial"/>
                <w:sz w:val="22"/>
                <w:szCs w:val="22"/>
                <w:lang w:val="en-GB"/>
              </w:rPr>
            </w:pPr>
            <w:r>
              <w:rPr>
                <w:rFonts w:asciiTheme="minorHAnsi" w:hAnsiTheme="minorHAnsi" w:cs="Arial"/>
                <w:sz w:val="22"/>
                <w:szCs w:val="22"/>
                <w:lang w:val="en-GB"/>
              </w:rPr>
              <w:t>Initial discussion on EAPN’s Policy Conference (June 2018)</w:t>
            </w:r>
          </w:p>
          <w:p w14:paraId="311787CA" w14:textId="77777777" w:rsidR="006E6076" w:rsidRPr="00CE4674" w:rsidRDefault="006E6076" w:rsidP="00292A3D">
            <w:pPr>
              <w:rPr>
                <w:rFonts w:asciiTheme="minorHAnsi" w:hAnsiTheme="minorHAnsi"/>
                <w:b/>
                <w:sz w:val="22"/>
                <w:szCs w:val="22"/>
                <w:lang w:val="en-GB"/>
              </w:rPr>
            </w:pPr>
          </w:p>
          <w:p w14:paraId="3F15AA1B" w14:textId="77777777" w:rsidR="006E6076" w:rsidRPr="00CE4674" w:rsidRDefault="006E6076" w:rsidP="00292A3D">
            <w:pPr>
              <w:rPr>
                <w:rFonts w:asciiTheme="minorHAnsi" w:hAnsiTheme="minorHAnsi" w:cs="Arial"/>
                <w:b/>
                <w:i/>
                <w:sz w:val="22"/>
                <w:szCs w:val="22"/>
                <w:lang w:val="en-GB"/>
              </w:rPr>
            </w:pPr>
            <w:r w:rsidRPr="00CE4674">
              <w:rPr>
                <w:rFonts w:asciiTheme="minorHAnsi" w:hAnsiTheme="minorHAnsi" w:cs="Arial"/>
                <w:b/>
                <w:i/>
                <w:sz w:val="22"/>
                <w:szCs w:val="22"/>
                <w:lang w:val="en-GB"/>
              </w:rPr>
              <w:t>Documents</w:t>
            </w:r>
          </w:p>
          <w:p w14:paraId="52651445" w14:textId="5451DE97" w:rsidR="006E6076" w:rsidRPr="00CE4674" w:rsidRDefault="00CE4674" w:rsidP="00292A3D">
            <w:pPr>
              <w:pStyle w:val="ListParagraph"/>
              <w:numPr>
                <w:ilvl w:val="0"/>
                <w:numId w:val="4"/>
              </w:numPr>
              <w:rPr>
                <w:rFonts w:asciiTheme="minorHAnsi" w:hAnsiTheme="minorHAnsi"/>
                <w:b/>
                <w:i/>
                <w:sz w:val="22"/>
                <w:szCs w:val="22"/>
                <w:lang w:val="en-GB"/>
              </w:rPr>
            </w:pPr>
            <w:r>
              <w:rPr>
                <w:rFonts w:asciiTheme="minorHAnsi" w:hAnsiTheme="minorHAnsi" w:cs="Arial"/>
                <w:i/>
                <w:sz w:val="22"/>
                <w:szCs w:val="22"/>
                <w:lang w:val="en-GB"/>
              </w:rPr>
              <w:t xml:space="preserve">8a. </w:t>
            </w:r>
            <w:hyperlink r:id="rId23" w:history="1">
              <w:r w:rsidR="006E6076" w:rsidRPr="004A2CA4">
                <w:rPr>
                  <w:rStyle w:val="Hyperlink"/>
                  <w:rFonts w:asciiTheme="minorHAnsi" w:hAnsiTheme="minorHAnsi" w:cs="Arial"/>
                  <w:i/>
                  <w:sz w:val="22"/>
                  <w:szCs w:val="22"/>
                  <w:lang w:val="en-GB"/>
                </w:rPr>
                <w:t>EU policy update PowerPoint presentation</w:t>
              </w:r>
            </w:hyperlink>
          </w:p>
          <w:p w14:paraId="1B836C55" w14:textId="6B2BB496" w:rsidR="0063756B" w:rsidRPr="009664E1" w:rsidRDefault="00CE4674" w:rsidP="009664E1">
            <w:pPr>
              <w:pStyle w:val="ListParagraph"/>
              <w:numPr>
                <w:ilvl w:val="0"/>
                <w:numId w:val="4"/>
              </w:numPr>
              <w:rPr>
                <w:rFonts w:asciiTheme="minorHAnsi" w:hAnsiTheme="minorHAnsi"/>
                <w:sz w:val="22"/>
                <w:szCs w:val="22"/>
                <w:lang w:val="en-GB"/>
              </w:rPr>
            </w:pPr>
            <w:r>
              <w:rPr>
                <w:rFonts w:asciiTheme="minorHAnsi" w:hAnsiTheme="minorHAnsi"/>
                <w:i/>
                <w:sz w:val="22"/>
                <w:szCs w:val="22"/>
                <w:lang w:val="en-GB"/>
              </w:rPr>
              <w:t xml:space="preserve">8b. </w:t>
            </w:r>
            <w:hyperlink r:id="rId24" w:history="1">
              <w:r w:rsidR="00D149B7" w:rsidRPr="001206E0">
                <w:rPr>
                  <w:rStyle w:val="Hyperlink"/>
                  <w:rFonts w:asciiTheme="minorHAnsi" w:hAnsiTheme="minorHAnsi"/>
                  <w:i/>
                  <w:sz w:val="22"/>
                  <w:szCs w:val="22"/>
                  <w:lang w:val="en-GB"/>
                </w:rPr>
                <w:t xml:space="preserve">Action Plan </w:t>
              </w:r>
              <w:r w:rsidRPr="001206E0">
                <w:rPr>
                  <w:rStyle w:val="Hyperlink"/>
                  <w:rFonts w:asciiTheme="minorHAnsi" w:hAnsiTheme="minorHAnsi"/>
                  <w:i/>
                  <w:sz w:val="22"/>
                  <w:szCs w:val="22"/>
                  <w:lang w:val="en-GB"/>
                </w:rPr>
                <w:t xml:space="preserve">on the Social Pillar </w:t>
              </w:r>
              <w:r w:rsidR="00D149B7" w:rsidRPr="001206E0">
                <w:rPr>
                  <w:rStyle w:val="Hyperlink"/>
                  <w:rFonts w:asciiTheme="minorHAnsi" w:hAnsiTheme="minorHAnsi"/>
                  <w:i/>
                  <w:sz w:val="22"/>
                  <w:szCs w:val="22"/>
                  <w:lang w:val="en-GB"/>
                </w:rPr>
                <w:t>for 201</w:t>
              </w:r>
              <w:r w:rsidR="00314635" w:rsidRPr="001206E0">
                <w:rPr>
                  <w:rStyle w:val="Hyperlink"/>
                  <w:rFonts w:asciiTheme="minorHAnsi" w:hAnsiTheme="minorHAnsi"/>
                  <w:i/>
                  <w:sz w:val="22"/>
                  <w:szCs w:val="22"/>
                  <w:lang w:val="en-GB"/>
                </w:rPr>
                <w:t>8</w:t>
              </w:r>
            </w:hyperlink>
          </w:p>
        </w:tc>
      </w:tr>
      <w:tr w:rsidR="007E280F" w:rsidRPr="000313FC" w14:paraId="245D651D" w14:textId="77777777" w:rsidTr="003940D8">
        <w:tc>
          <w:tcPr>
            <w:tcW w:w="95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B44BA0" w14:textId="70A653F3" w:rsidR="00D149B7" w:rsidRPr="00CE4674" w:rsidRDefault="00D149B7" w:rsidP="00CE4674">
            <w:pPr>
              <w:pStyle w:val="ListParagraph"/>
              <w:ind w:left="0"/>
              <w:jc w:val="center"/>
              <w:rPr>
                <w:rFonts w:asciiTheme="minorHAnsi" w:hAnsiTheme="minorHAnsi" w:cs="Arial"/>
                <w:b/>
                <w:sz w:val="22"/>
                <w:szCs w:val="22"/>
                <w:lang w:val="en-GB"/>
              </w:rPr>
            </w:pPr>
            <w:r w:rsidRPr="00CE4674">
              <w:rPr>
                <w:rFonts w:asciiTheme="minorHAnsi" w:hAnsiTheme="minorHAnsi" w:cs="Arial"/>
                <w:b/>
                <w:sz w:val="22"/>
                <w:szCs w:val="22"/>
                <w:lang w:val="en-GB"/>
              </w:rPr>
              <w:lastRenderedPageBreak/>
              <w:t>Saturday 10 March 2018</w:t>
            </w:r>
          </w:p>
          <w:p w14:paraId="47C62000" w14:textId="1665E695" w:rsidR="00D149B7" w:rsidRPr="00CE4674" w:rsidRDefault="00314635" w:rsidP="00CE4674">
            <w:pPr>
              <w:pStyle w:val="ListParagraph"/>
              <w:ind w:left="0"/>
              <w:jc w:val="center"/>
              <w:rPr>
                <w:rFonts w:asciiTheme="minorHAnsi" w:hAnsiTheme="minorHAnsi" w:cs="Arial"/>
                <w:b/>
                <w:sz w:val="22"/>
                <w:szCs w:val="22"/>
                <w:lang w:val="en-GB"/>
              </w:rPr>
            </w:pPr>
            <w:r w:rsidRPr="00CE4674">
              <w:rPr>
                <w:rFonts w:asciiTheme="minorHAnsi" w:hAnsiTheme="minorHAnsi" w:cs="Arial"/>
                <w:b/>
                <w:sz w:val="22"/>
                <w:szCs w:val="22"/>
                <w:lang w:val="en-GB"/>
              </w:rPr>
              <w:t>9</w:t>
            </w:r>
            <w:r w:rsidR="00D149B7" w:rsidRPr="00CE4674">
              <w:rPr>
                <w:rFonts w:asciiTheme="minorHAnsi" w:hAnsiTheme="minorHAnsi" w:cs="Arial"/>
                <w:b/>
                <w:sz w:val="22"/>
                <w:szCs w:val="22"/>
                <w:lang w:val="en-GB"/>
              </w:rPr>
              <w:t>.</w:t>
            </w:r>
            <w:r w:rsidRPr="00CE4674">
              <w:rPr>
                <w:rFonts w:asciiTheme="minorHAnsi" w:hAnsiTheme="minorHAnsi" w:cs="Arial"/>
                <w:b/>
                <w:sz w:val="22"/>
                <w:szCs w:val="22"/>
                <w:lang w:val="en-GB"/>
              </w:rPr>
              <w:t>3</w:t>
            </w:r>
            <w:r w:rsidR="00D149B7" w:rsidRPr="00CE4674">
              <w:rPr>
                <w:rFonts w:asciiTheme="minorHAnsi" w:hAnsiTheme="minorHAnsi" w:cs="Arial"/>
                <w:b/>
                <w:sz w:val="22"/>
                <w:szCs w:val="22"/>
                <w:lang w:val="en-GB"/>
              </w:rPr>
              <w:t>0 - 1</w:t>
            </w:r>
            <w:r w:rsidRPr="00CE4674">
              <w:rPr>
                <w:rFonts w:asciiTheme="minorHAnsi" w:hAnsiTheme="minorHAnsi" w:cs="Arial"/>
                <w:b/>
                <w:sz w:val="22"/>
                <w:szCs w:val="22"/>
                <w:lang w:val="en-GB"/>
              </w:rPr>
              <w:t>3</w:t>
            </w:r>
            <w:r w:rsidR="00D149B7" w:rsidRPr="00CE4674">
              <w:rPr>
                <w:rFonts w:asciiTheme="minorHAnsi" w:hAnsiTheme="minorHAnsi" w:cs="Arial"/>
                <w:b/>
                <w:sz w:val="22"/>
                <w:szCs w:val="22"/>
                <w:lang w:val="en-GB"/>
              </w:rPr>
              <w:t>.</w:t>
            </w:r>
            <w:r w:rsidRPr="00CE4674">
              <w:rPr>
                <w:rFonts w:asciiTheme="minorHAnsi" w:hAnsiTheme="minorHAnsi" w:cs="Arial"/>
                <w:b/>
                <w:sz w:val="22"/>
                <w:szCs w:val="22"/>
                <w:lang w:val="en-GB"/>
              </w:rPr>
              <w:t>0</w:t>
            </w:r>
            <w:r w:rsidR="00D149B7" w:rsidRPr="00CE4674">
              <w:rPr>
                <w:rFonts w:asciiTheme="minorHAnsi" w:hAnsiTheme="minorHAnsi" w:cs="Arial"/>
                <w:b/>
                <w:sz w:val="22"/>
                <w:szCs w:val="22"/>
                <w:lang w:val="en-GB"/>
              </w:rPr>
              <w:t>0</w:t>
            </w:r>
          </w:p>
          <w:p w14:paraId="2AC36098" w14:textId="2E0F6B28" w:rsidR="007E280F" w:rsidRPr="00CE4674" w:rsidRDefault="00D149B7" w:rsidP="00CE4674">
            <w:pPr>
              <w:jc w:val="center"/>
              <w:rPr>
                <w:rFonts w:asciiTheme="minorHAnsi" w:hAnsiTheme="minorHAnsi"/>
                <w:b/>
                <w:sz w:val="22"/>
                <w:szCs w:val="22"/>
                <w:lang w:val="en-GB"/>
              </w:rPr>
            </w:pPr>
            <w:r w:rsidRPr="00CE4674">
              <w:rPr>
                <w:rFonts w:asciiTheme="minorHAnsi" w:hAnsiTheme="minorHAnsi" w:cs="Arial"/>
                <w:b/>
                <w:sz w:val="22"/>
                <w:szCs w:val="22"/>
                <w:lang w:val="en-GB"/>
              </w:rPr>
              <w:t>Chair:</w:t>
            </w:r>
            <w:r w:rsidR="00314635" w:rsidRPr="00CE4674">
              <w:rPr>
                <w:rFonts w:asciiTheme="minorHAnsi" w:hAnsiTheme="minorHAnsi" w:cs="Arial"/>
                <w:b/>
                <w:sz w:val="22"/>
                <w:szCs w:val="22"/>
                <w:lang w:val="en-GB"/>
              </w:rPr>
              <w:t xml:space="preserve"> Jiri</w:t>
            </w:r>
            <w:r w:rsidRPr="00CE4674">
              <w:rPr>
                <w:rFonts w:asciiTheme="minorHAnsi" w:hAnsiTheme="minorHAnsi" w:cs="Arial"/>
                <w:b/>
                <w:sz w:val="22"/>
                <w:szCs w:val="22"/>
                <w:lang w:val="en-GB"/>
              </w:rPr>
              <w:t xml:space="preserve"> </w:t>
            </w:r>
            <w:r w:rsidR="00314635" w:rsidRPr="00CE4674">
              <w:rPr>
                <w:rFonts w:asciiTheme="minorHAnsi" w:hAnsiTheme="minorHAnsi" w:cs="Arial"/>
                <w:b/>
                <w:sz w:val="22"/>
                <w:szCs w:val="22"/>
                <w:lang w:val="en-GB"/>
              </w:rPr>
              <w:t>Sironen</w:t>
            </w:r>
            <w:r w:rsidRPr="00CE4674">
              <w:rPr>
                <w:rFonts w:asciiTheme="minorHAnsi" w:hAnsiTheme="minorHAnsi" w:cs="Arial"/>
                <w:b/>
                <w:sz w:val="22"/>
                <w:szCs w:val="22"/>
                <w:lang w:val="en-GB"/>
              </w:rPr>
              <w:t xml:space="preserve"> (EAPN </w:t>
            </w:r>
            <w:r w:rsidR="00314635" w:rsidRPr="00CE4674">
              <w:rPr>
                <w:rFonts w:asciiTheme="minorHAnsi" w:hAnsiTheme="minorHAnsi" w:cs="Arial"/>
                <w:b/>
                <w:sz w:val="22"/>
                <w:szCs w:val="22"/>
                <w:lang w:val="en-GB"/>
              </w:rPr>
              <w:t>F</w:t>
            </w:r>
            <w:r w:rsidRPr="00CE4674">
              <w:rPr>
                <w:rFonts w:asciiTheme="minorHAnsi" w:hAnsiTheme="minorHAnsi" w:cs="Arial"/>
                <w:b/>
                <w:sz w:val="22"/>
                <w:szCs w:val="22"/>
                <w:lang w:val="en-GB"/>
              </w:rPr>
              <w:t>I)</w:t>
            </w:r>
          </w:p>
        </w:tc>
      </w:tr>
      <w:tr w:rsidR="002C7A0E" w:rsidRPr="00CE4674" w14:paraId="09C69BBB" w14:textId="77777777" w:rsidTr="003940D8">
        <w:tc>
          <w:tcPr>
            <w:tcW w:w="1111" w:type="dxa"/>
            <w:tcBorders>
              <w:top w:val="single" w:sz="4" w:space="0" w:color="000000"/>
              <w:left w:val="single" w:sz="4" w:space="0" w:color="000000"/>
              <w:bottom w:val="single" w:sz="4" w:space="0" w:color="000000"/>
            </w:tcBorders>
            <w:shd w:val="clear" w:color="auto" w:fill="auto"/>
          </w:tcPr>
          <w:p w14:paraId="3651E236" w14:textId="2A0A16BA" w:rsidR="00D149B7" w:rsidRPr="00CE4674" w:rsidRDefault="00314635" w:rsidP="00B33B38">
            <w:pPr>
              <w:rPr>
                <w:rFonts w:asciiTheme="minorHAnsi" w:hAnsiTheme="minorHAnsi" w:cs="Arial"/>
                <w:b/>
                <w:sz w:val="22"/>
                <w:szCs w:val="22"/>
                <w:lang w:val="en-GB"/>
              </w:rPr>
            </w:pPr>
            <w:r w:rsidRPr="00CE4674">
              <w:rPr>
                <w:rFonts w:asciiTheme="minorHAnsi" w:hAnsiTheme="minorHAnsi" w:cs="Arial"/>
                <w:b/>
                <w:sz w:val="22"/>
                <w:szCs w:val="22"/>
                <w:lang w:val="en-GB"/>
              </w:rPr>
              <w:t>9</w:t>
            </w:r>
            <w:r w:rsidR="00EB04ED" w:rsidRPr="00CE4674">
              <w:rPr>
                <w:rFonts w:asciiTheme="minorHAnsi" w:hAnsiTheme="minorHAnsi" w:cs="Arial"/>
                <w:b/>
                <w:sz w:val="22"/>
                <w:szCs w:val="22"/>
                <w:lang w:val="en-GB"/>
              </w:rPr>
              <w:t>.</w:t>
            </w:r>
            <w:r w:rsidRPr="00CE4674">
              <w:rPr>
                <w:rFonts w:asciiTheme="minorHAnsi" w:hAnsiTheme="minorHAnsi" w:cs="Arial"/>
                <w:b/>
                <w:sz w:val="22"/>
                <w:szCs w:val="22"/>
                <w:lang w:val="en-GB"/>
              </w:rPr>
              <w:t>3</w:t>
            </w:r>
            <w:r w:rsidR="00EB04ED" w:rsidRPr="00CE4674">
              <w:rPr>
                <w:rFonts w:asciiTheme="minorHAnsi" w:hAnsiTheme="minorHAnsi" w:cs="Arial"/>
                <w:b/>
                <w:sz w:val="22"/>
                <w:szCs w:val="22"/>
                <w:lang w:val="en-GB"/>
              </w:rPr>
              <w:t>0</w:t>
            </w:r>
            <w:r w:rsidR="00D149B7" w:rsidRPr="00CE4674">
              <w:rPr>
                <w:rFonts w:asciiTheme="minorHAnsi" w:hAnsiTheme="minorHAnsi" w:cs="Arial"/>
                <w:b/>
                <w:sz w:val="22"/>
                <w:szCs w:val="22"/>
                <w:lang w:val="en-GB"/>
              </w:rPr>
              <w:t xml:space="preserve"> – 1</w:t>
            </w:r>
            <w:r w:rsidRPr="00CE4674">
              <w:rPr>
                <w:rFonts w:asciiTheme="minorHAnsi" w:hAnsiTheme="minorHAnsi" w:cs="Arial"/>
                <w:b/>
                <w:sz w:val="22"/>
                <w:szCs w:val="22"/>
                <w:lang w:val="en-GB"/>
              </w:rPr>
              <w:t>0</w:t>
            </w:r>
            <w:r w:rsidR="00EB04ED" w:rsidRPr="00CE4674">
              <w:rPr>
                <w:rFonts w:asciiTheme="minorHAnsi" w:hAnsiTheme="minorHAnsi" w:cs="Arial"/>
                <w:b/>
                <w:sz w:val="22"/>
                <w:szCs w:val="22"/>
                <w:lang w:val="en-GB"/>
              </w:rPr>
              <w:t>.</w:t>
            </w:r>
            <w:r w:rsidR="004D37A2" w:rsidRPr="00CE4674">
              <w:rPr>
                <w:rFonts w:asciiTheme="minorHAnsi" w:hAnsiTheme="minorHAnsi" w:cs="Arial"/>
                <w:b/>
                <w:sz w:val="22"/>
                <w:szCs w:val="22"/>
                <w:lang w:val="en-GB"/>
              </w:rPr>
              <w:t>0</w:t>
            </w:r>
            <w:r w:rsidR="00EB04ED" w:rsidRPr="00CE4674">
              <w:rPr>
                <w:rFonts w:asciiTheme="minorHAnsi" w:hAnsiTheme="minorHAnsi" w:cs="Arial"/>
                <w:b/>
                <w:sz w:val="22"/>
                <w:szCs w:val="22"/>
                <w:lang w:val="en-GB"/>
              </w:rPr>
              <w:t>0</w:t>
            </w:r>
          </w:p>
          <w:p w14:paraId="149801C7" w14:textId="77777777" w:rsidR="00314635" w:rsidRPr="00CE4674" w:rsidRDefault="00314635" w:rsidP="00B33B38">
            <w:pPr>
              <w:rPr>
                <w:rFonts w:asciiTheme="minorHAnsi" w:hAnsiTheme="minorHAnsi" w:cs="Arial"/>
                <w:b/>
                <w:sz w:val="22"/>
                <w:szCs w:val="22"/>
                <w:lang w:val="en-GB"/>
              </w:rPr>
            </w:pPr>
          </w:p>
          <w:p w14:paraId="07BD9665" w14:textId="2916AEC3" w:rsidR="00D149B7" w:rsidRPr="00CE4674" w:rsidRDefault="00D149B7" w:rsidP="00B33B38">
            <w:pPr>
              <w:rPr>
                <w:rFonts w:asciiTheme="minorHAnsi" w:hAnsiTheme="minorHAnsi" w:cs="Arial"/>
                <w:b/>
                <w:sz w:val="22"/>
                <w:szCs w:val="22"/>
                <w:lang w:val="en-GB"/>
              </w:rPr>
            </w:pP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387904C3" w14:textId="6779F33B" w:rsidR="004D37A2" w:rsidRPr="00CE4674" w:rsidRDefault="004D37A2" w:rsidP="00962193">
            <w:pPr>
              <w:pStyle w:val="ListParagraph"/>
              <w:numPr>
                <w:ilvl w:val="0"/>
                <w:numId w:val="32"/>
              </w:numPr>
              <w:ind w:left="57" w:firstLine="357"/>
              <w:rPr>
                <w:rFonts w:asciiTheme="minorHAnsi" w:hAnsiTheme="minorHAnsi" w:cs="Arial"/>
                <w:b/>
                <w:sz w:val="22"/>
                <w:szCs w:val="22"/>
                <w:lang w:val="en-GB"/>
              </w:rPr>
            </w:pPr>
            <w:r w:rsidRPr="00CE4674">
              <w:rPr>
                <w:rFonts w:asciiTheme="minorHAnsi" w:hAnsiTheme="minorHAnsi" w:cs="Arial"/>
                <w:b/>
                <w:sz w:val="22"/>
                <w:szCs w:val="22"/>
                <w:lang w:val="en-GB"/>
              </w:rPr>
              <w:t>Annual Convention on Inclusive Growth</w:t>
            </w:r>
          </w:p>
          <w:p w14:paraId="15B87A52" w14:textId="77777777" w:rsidR="004D37A2" w:rsidRPr="00CE4674" w:rsidRDefault="004D37A2" w:rsidP="004D37A2">
            <w:pPr>
              <w:rPr>
                <w:rFonts w:asciiTheme="minorHAnsi" w:hAnsiTheme="minorHAnsi" w:cs="Arial"/>
                <w:i/>
                <w:sz w:val="22"/>
                <w:szCs w:val="22"/>
                <w:lang w:val="en-GB"/>
              </w:rPr>
            </w:pPr>
            <w:r w:rsidRPr="00CE4674">
              <w:rPr>
                <w:rFonts w:asciiTheme="minorHAnsi" w:hAnsiTheme="minorHAnsi" w:cs="Arial"/>
                <w:i/>
                <w:sz w:val="22"/>
                <w:szCs w:val="22"/>
                <w:lang w:val="en-GB"/>
              </w:rPr>
              <w:t>Objective: To discuss and agree EAPN’s Key Messages to the event, as well as check for other involvement – delegations, speakers, participation in workshops, side events etc</w:t>
            </w:r>
          </w:p>
          <w:p w14:paraId="61394838" w14:textId="77777777" w:rsidR="004D37A2" w:rsidRPr="00CE4674" w:rsidRDefault="004D37A2" w:rsidP="004D37A2">
            <w:pPr>
              <w:rPr>
                <w:rFonts w:asciiTheme="minorHAnsi" w:hAnsiTheme="minorHAnsi" w:cs="Arial"/>
                <w:b/>
                <w:i/>
                <w:sz w:val="22"/>
                <w:szCs w:val="22"/>
                <w:lang w:val="en-GB"/>
              </w:rPr>
            </w:pPr>
          </w:p>
          <w:p w14:paraId="6D948187" w14:textId="77777777" w:rsidR="004D37A2" w:rsidRPr="00CE4674" w:rsidRDefault="004D37A2" w:rsidP="004D37A2">
            <w:pPr>
              <w:rPr>
                <w:rFonts w:asciiTheme="minorHAnsi" w:hAnsiTheme="minorHAnsi" w:cs="Arial"/>
                <w:b/>
                <w:i/>
                <w:sz w:val="22"/>
                <w:szCs w:val="22"/>
                <w:lang w:val="en-GB"/>
              </w:rPr>
            </w:pPr>
            <w:r w:rsidRPr="00CE4674">
              <w:rPr>
                <w:rFonts w:asciiTheme="minorHAnsi" w:hAnsiTheme="minorHAnsi" w:cs="Arial"/>
                <w:b/>
                <w:i/>
                <w:sz w:val="22"/>
                <w:szCs w:val="22"/>
                <w:lang w:val="en-GB"/>
              </w:rPr>
              <w:t>Documents</w:t>
            </w:r>
          </w:p>
          <w:p w14:paraId="38EE1F53" w14:textId="77777777" w:rsidR="00B300CC" w:rsidRPr="00A418E9" w:rsidRDefault="00CE4674" w:rsidP="009664E1">
            <w:pPr>
              <w:pStyle w:val="ListParagraph"/>
              <w:numPr>
                <w:ilvl w:val="0"/>
                <w:numId w:val="4"/>
              </w:numPr>
              <w:rPr>
                <w:rStyle w:val="Hyperlink"/>
                <w:rFonts w:asciiTheme="minorHAnsi" w:hAnsiTheme="minorHAnsi"/>
                <w:b/>
                <w:i/>
                <w:color w:val="auto"/>
                <w:sz w:val="22"/>
                <w:szCs w:val="22"/>
                <w:u w:val="none"/>
                <w:lang w:val="en-GB"/>
              </w:rPr>
            </w:pPr>
            <w:r>
              <w:rPr>
                <w:rFonts w:asciiTheme="minorHAnsi" w:hAnsiTheme="minorHAnsi" w:cs="Arial"/>
                <w:i/>
                <w:sz w:val="22"/>
                <w:szCs w:val="22"/>
                <w:lang w:val="en-GB"/>
              </w:rPr>
              <w:t xml:space="preserve">9a. </w:t>
            </w:r>
            <w:hyperlink r:id="rId25" w:history="1">
              <w:r w:rsidR="004D37A2" w:rsidRPr="00F22F00">
                <w:rPr>
                  <w:rStyle w:val="Hyperlink"/>
                  <w:rFonts w:asciiTheme="minorHAnsi" w:hAnsiTheme="minorHAnsi" w:cs="Arial"/>
                  <w:i/>
                  <w:sz w:val="22"/>
                  <w:szCs w:val="22"/>
                  <w:lang w:val="en-GB"/>
                </w:rPr>
                <w:t>Annual Convention Agenda</w:t>
              </w:r>
            </w:hyperlink>
          </w:p>
          <w:p w14:paraId="0F3F4855" w14:textId="56348C10" w:rsidR="00A418E9" w:rsidRPr="009664E1" w:rsidRDefault="00A418E9" w:rsidP="00A418E9">
            <w:pPr>
              <w:pStyle w:val="ListParagraph"/>
              <w:rPr>
                <w:rFonts w:asciiTheme="minorHAnsi" w:hAnsiTheme="minorHAnsi"/>
                <w:b/>
                <w:i/>
                <w:sz w:val="22"/>
                <w:szCs w:val="22"/>
                <w:lang w:val="en-GB"/>
              </w:rPr>
            </w:pPr>
          </w:p>
        </w:tc>
      </w:tr>
      <w:tr w:rsidR="00D228E4" w:rsidRPr="000313FC" w14:paraId="307DADFC" w14:textId="77777777" w:rsidTr="003940D8">
        <w:tc>
          <w:tcPr>
            <w:tcW w:w="1111" w:type="dxa"/>
            <w:tcBorders>
              <w:top w:val="single" w:sz="4" w:space="0" w:color="000000"/>
              <w:left w:val="single" w:sz="4" w:space="0" w:color="000000"/>
              <w:bottom w:val="single" w:sz="4" w:space="0" w:color="000000"/>
            </w:tcBorders>
            <w:shd w:val="clear" w:color="auto" w:fill="auto"/>
          </w:tcPr>
          <w:p w14:paraId="6354F246" w14:textId="727A102F" w:rsidR="00D228E4" w:rsidRPr="00CE4674" w:rsidRDefault="00D228E4" w:rsidP="00B33B38">
            <w:pPr>
              <w:rPr>
                <w:rFonts w:asciiTheme="minorHAnsi" w:hAnsiTheme="minorHAnsi" w:cs="Arial"/>
                <w:b/>
                <w:sz w:val="22"/>
                <w:szCs w:val="22"/>
                <w:lang w:val="en-GB"/>
              </w:rPr>
            </w:pPr>
            <w:r w:rsidRPr="00CE4674">
              <w:rPr>
                <w:rFonts w:asciiTheme="minorHAnsi" w:hAnsiTheme="minorHAnsi" w:cs="Arial"/>
                <w:b/>
                <w:sz w:val="22"/>
                <w:szCs w:val="22"/>
                <w:lang w:val="en-GB"/>
              </w:rPr>
              <w:t>10.</w:t>
            </w:r>
            <w:r w:rsidR="004D37A2" w:rsidRPr="00CE4674">
              <w:rPr>
                <w:rFonts w:asciiTheme="minorHAnsi" w:hAnsiTheme="minorHAnsi" w:cs="Arial"/>
                <w:b/>
                <w:sz w:val="22"/>
                <w:szCs w:val="22"/>
                <w:lang w:val="en-GB"/>
              </w:rPr>
              <w:t>0</w:t>
            </w:r>
            <w:r w:rsidRPr="00CE4674">
              <w:rPr>
                <w:rFonts w:asciiTheme="minorHAnsi" w:hAnsiTheme="minorHAnsi" w:cs="Arial"/>
                <w:b/>
                <w:sz w:val="22"/>
                <w:szCs w:val="22"/>
                <w:lang w:val="en-GB"/>
              </w:rPr>
              <w:t>0 – 11.00</w:t>
            </w:r>
          </w:p>
          <w:p w14:paraId="5DC0C940" w14:textId="77777777" w:rsidR="00D228E4" w:rsidRPr="00CE4674" w:rsidRDefault="00D228E4" w:rsidP="00B33B38">
            <w:pPr>
              <w:rPr>
                <w:rFonts w:asciiTheme="minorHAnsi" w:hAnsiTheme="minorHAnsi" w:cs="Arial"/>
                <w:b/>
                <w:sz w:val="22"/>
                <w:szCs w:val="22"/>
                <w:lang w:val="en-GB"/>
              </w:rPr>
            </w:pP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5CD4EF3A" w14:textId="1FDD7E40" w:rsidR="004D37A2" w:rsidRPr="00CE4674" w:rsidRDefault="004D37A2" w:rsidP="0014132B">
            <w:pPr>
              <w:pStyle w:val="ListParagraph"/>
              <w:numPr>
                <w:ilvl w:val="0"/>
                <w:numId w:val="32"/>
              </w:numPr>
              <w:ind w:left="57" w:firstLine="244"/>
              <w:rPr>
                <w:rFonts w:asciiTheme="minorHAnsi" w:hAnsiTheme="minorHAnsi" w:cs="Arial"/>
                <w:b/>
                <w:sz w:val="22"/>
                <w:szCs w:val="22"/>
                <w:lang w:val="en-GB"/>
              </w:rPr>
            </w:pPr>
            <w:r w:rsidRPr="00CE4674">
              <w:rPr>
                <w:rFonts w:asciiTheme="minorHAnsi" w:hAnsiTheme="minorHAnsi" w:cs="Arial"/>
                <w:b/>
                <w:sz w:val="22"/>
                <w:szCs w:val="22"/>
                <w:lang w:val="en-GB"/>
              </w:rPr>
              <w:t xml:space="preserve">Human Impact of Austerity </w:t>
            </w:r>
          </w:p>
          <w:p w14:paraId="7EE65BE6" w14:textId="77777777" w:rsidR="004D37A2" w:rsidRPr="00CE4674" w:rsidRDefault="004D37A2" w:rsidP="004D37A2">
            <w:pPr>
              <w:rPr>
                <w:rFonts w:asciiTheme="minorHAnsi" w:hAnsiTheme="minorHAnsi" w:cs="Arial"/>
                <w:i/>
                <w:sz w:val="22"/>
                <w:szCs w:val="22"/>
                <w:lang w:val="en-GB"/>
              </w:rPr>
            </w:pPr>
            <w:r w:rsidRPr="00CE4674">
              <w:rPr>
                <w:rFonts w:asciiTheme="minorHAnsi" w:hAnsiTheme="minorHAnsi" w:cs="Arial"/>
                <w:i/>
                <w:sz w:val="22"/>
                <w:szCs w:val="22"/>
                <w:lang w:val="en-GB"/>
              </w:rPr>
              <w:t xml:space="preserve">Objective: To discuss with members about the type of deliverable and methodology around it – think creatively about a video, a visual tool etc.  </w:t>
            </w:r>
          </w:p>
          <w:p w14:paraId="47F581B4" w14:textId="13C81BFC" w:rsidR="004D37A2" w:rsidRPr="00CE4674" w:rsidRDefault="004D37A2" w:rsidP="004D37A2">
            <w:pPr>
              <w:rPr>
                <w:rFonts w:asciiTheme="minorHAnsi" w:hAnsiTheme="minorHAnsi" w:cs="Arial"/>
                <w:i/>
                <w:sz w:val="22"/>
                <w:szCs w:val="22"/>
                <w:lang w:val="en-GB"/>
              </w:rPr>
            </w:pPr>
          </w:p>
        </w:tc>
      </w:tr>
      <w:tr w:rsidR="00D149B7" w:rsidRPr="00CE4674" w14:paraId="267B503F" w14:textId="77777777" w:rsidTr="003940D8">
        <w:tc>
          <w:tcPr>
            <w:tcW w:w="1111" w:type="dxa"/>
            <w:tcBorders>
              <w:top w:val="single" w:sz="4" w:space="0" w:color="000000"/>
              <w:left w:val="single" w:sz="4" w:space="0" w:color="000000"/>
              <w:bottom w:val="single" w:sz="4" w:space="0" w:color="000000"/>
            </w:tcBorders>
            <w:shd w:val="clear" w:color="auto" w:fill="D9D9D9" w:themeFill="background1" w:themeFillShade="D9"/>
          </w:tcPr>
          <w:p w14:paraId="285BAB11" w14:textId="23740A7F" w:rsidR="00D149B7" w:rsidRPr="00CE4674" w:rsidRDefault="00314635" w:rsidP="00B33B38">
            <w:pPr>
              <w:rPr>
                <w:rFonts w:asciiTheme="minorHAnsi" w:hAnsiTheme="minorHAnsi" w:cs="Arial"/>
                <w:b/>
                <w:sz w:val="22"/>
                <w:szCs w:val="22"/>
                <w:lang w:val="en-GB"/>
              </w:rPr>
            </w:pPr>
            <w:r w:rsidRPr="00CE4674">
              <w:rPr>
                <w:rFonts w:asciiTheme="minorHAnsi" w:hAnsiTheme="minorHAnsi" w:cs="Arial"/>
                <w:b/>
                <w:sz w:val="22"/>
                <w:szCs w:val="22"/>
                <w:lang w:val="en-GB"/>
              </w:rPr>
              <w:t>11.00 –</w:t>
            </w:r>
            <w:r w:rsidR="00B33B38" w:rsidRPr="00CE4674">
              <w:rPr>
                <w:rFonts w:asciiTheme="minorHAnsi" w:hAnsiTheme="minorHAnsi" w:cs="Arial"/>
                <w:b/>
                <w:sz w:val="22"/>
                <w:szCs w:val="22"/>
                <w:lang w:val="en-GB"/>
              </w:rPr>
              <w:t xml:space="preserve"> </w:t>
            </w:r>
            <w:r w:rsidRPr="00CE4674">
              <w:rPr>
                <w:rFonts w:asciiTheme="minorHAnsi" w:hAnsiTheme="minorHAnsi" w:cs="Arial"/>
                <w:b/>
                <w:sz w:val="22"/>
                <w:szCs w:val="22"/>
                <w:lang w:val="en-GB"/>
              </w:rPr>
              <w:t>11.30</w:t>
            </w:r>
          </w:p>
        </w:tc>
        <w:tc>
          <w:tcPr>
            <w:tcW w:w="8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BE66D1" w14:textId="337D00AD" w:rsidR="00D149B7" w:rsidRPr="00CE4674" w:rsidRDefault="00314635" w:rsidP="00CE4674">
            <w:pPr>
              <w:pStyle w:val="ListParagraph"/>
              <w:ind w:left="0"/>
              <w:jc w:val="center"/>
              <w:rPr>
                <w:rFonts w:asciiTheme="minorHAnsi" w:hAnsiTheme="minorHAnsi" w:cs="Arial"/>
                <w:b/>
                <w:sz w:val="22"/>
                <w:szCs w:val="22"/>
                <w:lang w:val="en-GB"/>
              </w:rPr>
            </w:pPr>
            <w:r w:rsidRPr="00CE4674">
              <w:rPr>
                <w:rFonts w:asciiTheme="minorHAnsi" w:hAnsiTheme="minorHAnsi"/>
                <w:b/>
                <w:sz w:val="22"/>
                <w:szCs w:val="22"/>
                <w:lang w:val="en-GB"/>
              </w:rPr>
              <w:t>Tea / Coffee Break</w:t>
            </w:r>
          </w:p>
        </w:tc>
      </w:tr>
      <w:tr w:rsidR="00314635" w:rsidRPr="00CE4674" w14:paraId="31E75C0A" w14:textId="77777777" w:rsidTr="003940D8">
        <w:tc>
          <w:tcPr>
            <w:tcW w:w="1111" w:type="dxa"/>
            <w:tcBorders>
              <w:top w:val="single" w:sz="4" w:space="0" w:color="000000"/>
              <w:left w:val="single" w:sz="4" w:space="0" w:color="000000"/>
              <w:bottom w:val="single" w:sz="4" w:space="0" w:color="000000"/>
            </w:tcBorders>
            <w:shd w:val="clear" w:color="auto" w:fill="auto"/>
          </w:tcPr>
          <w:p w14:paraId="10FF3EA4" w14:textId="081DB2BF" w:rsidR="00314635" w:rsidRPr="00CE4674" w:rsidRDefault="00314635" w:rsidP="00B33B38">
            <w:pPr>
              <w:rPr>
                <w:rFonts w:asciiTheme="minorHAnsi" w:hAnsiTheme="minorHAnsi" w:cs="Arial"/>
                <w:b/>
                <w:sz w:val="22"/>
                <w:szCs w:val="22"/>
                <w:lang w:val="en-GB"/>
              </w:rPr>
            </w:pPr>
            <w:r w:rsidRPr="00CE4674">
              <w:rPr>
                <w:rFonts w:asciiTheme="minorHAnsi" w:hAnsiTheme="minorHAnsi" w:cs="Arial"/>
                <w:b/>
                <w:sz w:val="22"/>
                <w:szCs w:val="22"/>
                <w:lang w:val="en-GB"/>
              </w:rPr>
              <w:t>1</w:t>
            </w:r>
            <w:r w:rsidR="00D228E4" w:rsidRPr="00CE4674">
              <w:rPr>
                <w:rFonts w:asciiTheme="minorHAnsi" w:hAnsiTheme="minorHAnsi" w:cs="Arial"/>
                <w:b/>
                <w:sz w:val="22"/>
                <w:szCs w:val="22"/>
                <w:lang w:val="en-GB"/>
              </w:rPr>
              <w:t>1</w:t>
            </w:r>
            <w:r w:rsidRPr="00CE4674">
              <w:rPr>
                <w:rFonts w:asciiTheme="minorHAnsi" w:hAnsiTheme="minorHAnsi" w:cs="Arial"/>
                <w:b/>
                <w:sz w:val="22"/>
                <w:szCs w:val="22"/>
                <w:lang w:val="en-GB"/>
              </w:rPr>
              <w:t>.</w:t>
            </w:r>
            <w:r w:rsidR="0063756B">
              <w:rPr>
                <w:rFonts w:asciiTheme="minorHAnsi" w:hAnsiTheme="minorHAnsi" w:cs="Arial"/>
                <w:b/>
                <w:sz w:val="22"/>
                <w:szCs w:val="22"/>
                <w:lang w:val="en-GB"/>
              </w:rPr>
              <w:t>3</w:t>
            </w:r>
            <w:r w:rsidRPr="00CE4674">
              <w:rPr>
                <w:rFonts w:asciiTheme="minorHAnsi" w:hAnsiTheme="minorHAnsi" w:cs="Arial"/>
                <w:b/>
                <w:sz w:val="22"/>
                <w:szCs w:val="22"/>
                <w:lang w:val="en-GB"/>
              </w:rPr>
              <w:t>0 – 1</w:t>
            </w:r>
            <w:r w:rsidR="0063756B">
              <w:rPr>
                <w:rFonts w:asciiTheme="minorHAnsi" w:hAnsiTheme="minorHAnsi" w:cs="Arial"/>
                <w:b/>
                <w:sz w:val="22"/>
                <w:szCs w:val="22"/>
                <w:lang w:val="en-GB"/>
              </w:rPr>
              <w:t>2</w:t>
            </w:r>
            <w:r w:rsidRPr="00CE4674">
              <w:rPr>
                <w:rFonts w:asciiTheme="minorHAnsi" w:hAnsiTheme="minorHAnsi" w:cs="Arial"/>
                <w:b/>
                <w:sz w:val="22"/>
                <w:szCs w:val="22"/>
                <w:lang w:val="en-GB"/>
              </w:rPr>
              <w:t>.</w:t>
            </w:r>
            <w:r w:rsidR="0063756B">
              <w:rPr>
                <w:rFonts w:asciiTheme="minorHAnsi" w:hAnsiTheme="minorHAnsi" w:cs="Arial"/>
                <w:b/>
                <w:sz w:val="22"/>
                <w:szCs w:val="22"/>
                <w:lang w:val="en-GB"/>
              </w:rPr>
              <w:t>15</w:t>
            </w:r>
          </w:p>
          <w:p w14:paraId="2B12D8BF" w14:textId="77777777" w:rsidR="00314635" w:rsidRPr="00CE4674" w:rsidRDefault="00314635" w:rsidP="00B33B38">
            <w:pPr>
              <w:rPr>
                <w:rFonts w:asciiTheme="minorHAnsi" w:hAnsiTheme="minorHAnsi" w:cs="Arial"/>
                <w:b/>
                <w:sz w:val="22"/>
                <w:szCs w:val="22"/>
                <w:lang w:val="en-GB"/>
              </w:rPr>
            </w:pPr>
          </w:p>
          <w:p w14:paraId="305A2DF2" w14:textId="77777777" w:rsidR="00314635" w:rsidRPr="00CE4674" w:rsidRDefault="00314635" w:rsidP="00B33B38">
            <w:pPr>
              <w:rPr>
                <w:rFonts w:asciiTheme="minorHAnsi" w:hAnsiTheme="minorHAnsi" w:cs="Arial"/>
                <w:b/>
                <w:sz w:val="22"/>
                <w:szCs w:val="22"/>
                <w:lang w:val="en-GB"/>
              </w:rPr>
            </w:pP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16A2E098" w14:textId="162A9F2E" w:rsidR="00D228E4" w:rsidRPr="00CE4674" w:rsidRDefault="00D228E4" w:rsidP="0014132B">
            <w:pPr>
              <w:pStyle w:val="ListParagraph"/>
              <w:numPr>
                <w:ilvl w:val="0"/>
                <w:numId w:val="32"/>
              </w:numPr>
              <w:ind w:left="57" w:firstLine="244"/>
              <w:rPr>
                <w:rFonts w:asciiTheme="minorHAnsi" w:hAnsiTheme="minorHAnsi" w:cs="Arial"/>
                <w:b/>
                <w:sz w:val="22"/>
                <w:szCs w:val="22"/>
                <w:lang w:val="en-GB"/>
              </w:rPr>
            </w:pPr>
            <w:r w:rsidRPr="00CE4674">
              <w:rPr>
                <w:rFonts w:asciiTheme="minorHAnsi" w:hAnsiTheme="minorHAnsi" w:cs="Arial"/>
                <w:b/>
                <w:sz w:val="22"/>
                <w:szCs w:val="22"/>
                <w:lang w:val="en-GB"/>
              </w:rPr>
              <w:t>Follow-up of ongoing work</w:t>
            </w:r>
          </w:p>
          <w:p w14:paraId="018ED8AD" w14:textId="2E13605C" w:rsidR="00D228E4" w:rsidRPr="00CE4674" w:rsidRDefault="00D228E4" w:rsidP="00D228E4">
            <w:pPr>
              <w:pStyle w:val="ListParagraph"/>
              <w:ind w:left="0"/>
              <w:rPr>
                <w:rFonts w:asciiTheme="minorHAnsi" w:hAnsiTheme="minorHAnsi" w:cs="Arial"/>
                <w:b/>
                <w:sz w:val="22"/>
                <w:szCs w:val="22"/>
                <w:lang w:val="en-GB"/>
              </w:rPr>
            </w:pPr>
            <w:r w:rsidRPr="00CE4674">
              <w:rPr>
                <w:rFonts w:asciiTheme="minorHAnsi" w:hAnsiTheme="minorHAnsi" w:cs="Arial"/>
                <w:i/>
                <w:sz w:val="22"/>
                <w:szCs w:val="22"/>
                <w:lang w:val="en-GB"/>
              </w:rPr>
              <w:t xml:space="preserve">Objective: To provide members with updates about next steps and deliverables of different ongoing policy areas, including the 2016-2017 Task Forces. </w:t>
            </w:r>
          </w:p>
          <w:p w14:paraId="32BA83CE" w14:textId="7ABA97C7" w:rsidR="00D228E4" w:rsidRPr="00CE4674" w:rsidRDefault="00D228E4" w:rsidP="00D228E4">
            <w:pPr>
              <w:pStyle w:val="ListParagraph"/>
              <w:numPr>
                <w:ilvl w:val="0"/>
                <w:numId w:val="11"/>
              </w:numPr>
              <w:ind w:left="1030" w:right="-110"/>
              <w:rPr>
                <w:rFonts w:asciiTheme="minorHAnsi" w:hAnsiTheme="minorHAnsi" w:cs="Arial"/>
                <w:b/>
                <w:sz w:val="22"/>
                <w:szCs w:val="22"/>
                <w:lang w:val="en-GB"/>
              </w:rPr>
            </w:pPr>
            <w:r w:rsidRPr="00CE4674">
              <w:rPr>
                <w:rFonts w:asciiTheme="minorHAnsi" w:hAnsiTheme="minorHAnsi" w:cs="Arial"/>
                <w:sz w:val="22"/>
                <w:szCs w:val="22"/>
                <w:lang w:val="en-GB"/>
              </w:rPr>
              <w:t>Task Force on Poverty as a Violation of Human Rights - Handbook</w:t>
            </w:r>
          </w:p>
          <w:p w14:paraId="6AAC5961" w14:textId="77777777" w:rsidR="00D228E4" w:rsidRPr="00CE4674" w:rsidRDefault="00D228E4" w:rsidP="00D228E4">
            <w:pPr>
              <w:pStyle w:val="ListParagraph"/>
              <w:numPr>
                <w:ilvl w:val="0"/>
                <w:numId w:val="11"/>
              </w:numPr>
              <w:ind w:left="1030" w:right="-110"/>
              <w:rPr>
                <w:rFonts w:asciiTheme="minorHAnsi" w:hAnsiTheme="minorHAnsi" w:cs="Arial"/>
                <w:b/>
                <w:sz w:val="22"/>
                <w:szCs w:val="22"/>
                <w:lang w:val="en-GB"/>
              </w:rPr>
            </w:pPr>
            <w:r w:rsidRPr="00CE4674">
              <w:rPr>
                <w:rFonts w:asciiTheme="minorHAnsi" w:hAnsiTheme="minorHAnsi" w:cs="Arial"/>
                <w:sz w:val="22"/>
                <w:szCs w:val="22"/>
                <w:lang w:val="en-GB"/>
              </w:rPr>
              <w:t xml:space="preserve">Task Force on Migration – policy paper and Action Plan follow-up </w:t>
            </w:r>
          </w:p>
          <w:p w14:paraId="7C36DF1E" w14:textId="1360D9EB" w:rsidR="00D228E4" w:rsidRPr="00CE4674" w:rsidRDefault="00D228E4" w:rsidP="00D228E4">
            <w:pPr>
              <w:pStyle w:val="ListParagraph"/>
              <w:numPr>
                <w:ilvl w:val="0"/>
                <w:numId w:val="11"/>
              </w:numPr>
              <w:ind w:left="1030" w:right="-110"/>
              <w:rPr>
                <w:rFonts w:asciiTheme="minorHAnsi" w:hAnsiTheme="minorHAnsi" w:cs="Arial"/>
                <w:b/>
                <w:sz w:val="22"/>
                <w:szCs w:val="22"/>
                <w:lang w:val="en-GB"/>
              </w:rPr>
            </w:pPr>
            <w:r w:rsidRPr="00CE4674">
              <w:rPr>
                <w:rFonts w:asciiTheme="minorHAnsi" w:hAnsiTheme="minorHAnsi" w:cs="Arial"/>
                <w:sz w:val="22"/>
                <w:szCs w:val="22"/>
                <w:lang w:val="en-GB"/>
              </w:rPr>
              <w:t>Roma inclusion – email cluster</w:t>
            </w:r>
          </w:p>
          <w:p w14:paraId="0594DA3A" w14:textId="0174D7EB" w:rsidR="00CE4674" w:rsidRPr="00CE4674" w:rsidRDefault="00CE4674" w:rsidP="00D228E4">
            <w:pPr>
              <w:pStyle w:val="ListParagraph"/>
              <w:numPr>
                <w:ilvl w:val="0"/>
                <w:numId w:val="11"/>
              </w:numPr>
              <w:ind w:left="1030" w:right="-110"/>
              <w:rPr>
                <w:rFonts w:asciiTheme="minorHAnsi" w:hAnsiTheme="minorHAnsi" w:cs="Arial"/>
                <w:sz w:val="22"/>
                <w:szCs w:val="22"/>
                <w:lang w:val="en-GB"/>
              </w:rPr>
            </w:pPr>
            <w:r w:rsidRPr="00CE4674">
              <w:rPr>
                <w:rFonts w:asciiTheme="minorHAnsi" w:hAnsiTheme="minorHAnsi" w:cs="Arial"/>
                <w:sz w:val="22"/>
                <w:szCs w:val="22"/>
                <w:lang w:val="en-GB"/>
              </w:rPr>
              <w:t>Discussion on members’ priorities / projects</w:t>
            </w:r>
          </w:p>
          <w:p w14:paraId="57CEC1A3" w14:textId="7F9744DD" w:rsidR="00D228E4" w:rsidRPr="00CE4674" w:rsidRDefault="00D228E4" w:rsidP="00D228E4">
            <w:pPr>
              <w:ind w:right="-110"/>
              <w:rPr>
                <w:rFonts w:asciiTheme="minorHAnsi" w:hAnsiTheme="minorHAnsi" w:cs="Arial"/>
                <w:sz w:val="22"/>
                <w:szCs w:val="22"/>
                <w:lang w:val="en-GB"/>
              </w:rPr>
            </w:pPr>
          </w:p>
        </w:tc>
      </w:tr>
      <w:tr w:rsidR="00314635" w:rsidRPr="00CE4674" w14:paraId="5BDEF6CE" w14:textId="77777777" w:rsidTr="003940D8">
        <w:tc>
          <w:tcPr>
            <w:tcW w:w="1111" w:type="dxa"/>
            <w:tcBorders>
              <w:top w:val="single" w:sz="4" w:space="0" w:color="000000"/>
              <w:left w:val="single" w:sz="4" w:space="0" w:color="000000"/>
              <w:bottom w:val="single" w:sz="4" w:space="0" w:color="000000"/>
            </w:tcBorders>
            <w:shd w:val="clear" w:color="auto" w:fill="auto"/>
          </w:tcPr>
          <w:p w14:paraId="5476FAFE" w14:textId="4DD215DD" w:rsidR="00314635" w:rsidRPr="00CE4674" w:rsidRDefault="00314635" w:rsidP="00B33B38">
            <w:pPr>
              <w:rPr>
                <w:rFonts w:asciiTheme="minorHAnsi" w:hAnsiTheme="minorHAnsi" w:cs="Arial"/>
                <w:b/>
                <w:sz w:val="22"/>
                <w:szCs w:val="22"/>
                <w:lang w:val="en-GB"/>
              </w:rPr>
            </w:pPr>
            <w:r w:rsidRPr="00CE4674">
              <w:rPr>
                <w:rFonts w:asciiTheme="minorHAnsi" w:hAnsiTheme="minorHAnsi" w:cs="Arial"/>
                <w:b/>
                <w:sz w:val="22"/>
                <w:szCs w:val="22"/>
                <w:lang w:val="en-GB"/>
              </w:rPr>
              <w:t>12.</w:t>
            </w:r>
            <w:r w:rsidR="00060E08">
              <w:rPr>
                <w:rFonts w:asciiTheme="minorHAnsi" w:hAnsiTheme="minorHAnsi" w:cs="Arial"/>
                <w:b/>
                <w:sz w:val="22"/>
                <w:szCs w:val="22"/>
                <w:lang w:val="en-GB"/>
              </w:rPr>
              <w:t>15</w:t>
            </w:r>
            <w:r w:rsidRPr="00CE4674">
              <w:rPr>
                <w:rFonts w:asciiTheme="minorHAnsi" w:hAnsiTheme="minorHAnsi" w:cs="Arial"/>
                <w:b/>
                <w:sz w:val="22"/>
                <w:szCs w:val="22"/>
                <w:lang w:val="en-GB"/>
              </w:rPr>
              <w:t xml:space="preserve"> – 13.</w:t>
            </w:r>
            <w:r w:rsidR="00D228E4" w:rsidRPr="00CE4674">
              <w:rPr>
                <w:rFonts w:asciiTheme="minorHAnsi" w:hAnsiTheme="minorHAnsi" w:cs="Arial"/>
                <w:b/>
                <w:sz w:val="22"/>
                <w:szCs w:val="22"/>
                <w:lang w:val="en-GB"/>
              </w:rPr>
              <w:t>0</w:t>
            </w:r>
            <w:r w:rsidRPr="00CE4674">
              <w:rPr>
                <w:rFonts w:asciiTheme="minorHAnsi" w:hAnsiTheme="minorHAnsi" w:cs="Arial"/>
                <w:b/>
                <w:sz w:val="22"/>
                <w:szCs w:val="22"/>
                <w:lang w:val="en-GB"/>
              </w:rPr>
              <w:t>0</w:t>
            </w:r>
          </w:p>
          <w:p w14:paraId="0C76AF72" w14:textId="77777777" w:rsidR="00314635" w:rsidRPr="00CE4674" w:rsidRDefault="00314635" w:rsidP="00B33B38">
            <w:pPr>
              <w:rPr>
                <w:rFonts w:asciiTheme="minorHAnsi" w:hAnsiTheme="minorHAnsi" w:cs="Arial"/>
                <w:b/>
                <w:sz w:val="22"/>
                <w:szCs w:val="22"/>
                <w:lang w:val="en-GB"/>
              </w:rPr>
            </w:pPr>
          </w:p>
        </w:tc>
        <w:tc>
          <w:tcPr>
            <w:tcW w:w="8429" w:type="dxa"/>
            <w:tcBorders>
              <w:top w:val="single" w:sz="4" w:space="0" w:color="000000"/>
              <w:left w:val="single" w:sz="4" w:space="0" w:color="000000"/>
              <w:bottom w:val="single" w:sz="4" w:space="0" w:color="000000"/>
              <w:right w:val="single" w:sz="4" w:space="0" w:color="000000"/>
            </w:tcBorders>
            <w:shd w:val="clear" w:color="auto" w:fill="auto"/>
          </w:tcPr>
          <w:p w14:paraId="6E502839" w14:textId="63D02BBA" w:rsidR="00D228E4" w:rsidRPr="00CE4674" w:rsidRDefault="0063756B" w:rsidP="0014132B">
            <w:pPr>
              <w:pStyle w:val="ListParagraph"/>
              <w:numPr>
                <w:ilvl w:val="0"/>
                <w:numId w:val="32"/>
              </w:numPr>
              <w:ind w:left="57" w:firstLine="244"/>
              <w:rPr>
                <w:rFonts w:asciiTheme="minorHAnsi" w:hAnsiTheme="minorHAnsi" w:cs="Arial"/>
                <w:b/>
                <w:sz w:val="22"/>
                <w:szCs w:val="22"/>
                <w:lang w:val="en-GB"/>
              </w:rPr>
            </w:pPr>
            <w:r>
              <w:rPr>
                <w:rFonts w:asciiTheme="minorHAnsi" w:hAnsiTheme="minorHAnsi" w:cs="Arial"/>
                <w:b/>
                <w:sz w:val="22"/>
                <w:szCs w:val="22"/>
                <w:lang w:val="en-GB"/>
              </w:rPr>
              <w:t>Working methods, e</w:t>
            </w:r>
            <w:r w:rsidR="00D228E4" w:rsidRPr="00CE4674">
              <w:rPr>
                <w:rFonts w:asciiTheme="minorHAnsi" w:hAnsiTheme="minorHAnsi" w:cs="Arial"/>
                <w:b/>
                <w:sz w:val="22"/>
                <w:szCs w:val="22"/>
                <w:lang w:val="en-GB"/>
              </w:rPr>
              <w:t>valuation</w:t>
            </w:r>
            <w:r>
              <w:rPr>
                <w:rFonts w:asciiTheme="minorHAnsi" w:hAnsiTheme="minorHAnsi" w:cs="Arial"/>
                <w:b/>
                <w:sz w:val="22"/>
                <w:szCs w:val="22"/>
                <w:lang w:val="en-GB"/>
              </w:rPr>
              <w:t>,</w:t>
            </w:r>
            <w:r w:rsidR="00D228E4" w:rsidRPr="00CE4674">
              <w:rPr>
                <w:rFonts w:asciiTheme="minorHAnsi" w:hAnsiTheme="minorHAnsi" w:cs="Arial"/>
                <w:b/>
                <w:sz w:val="22"/>
                <w:szCs w:val="22"/>
                <w:lang w:val="en-GB"/>
              </w:rPr>
              <w:t xml:space="preserve"> and next meeting</w:t>
            </w:r>
          </w:p>
          <w:p w14:paraId="2388F33D" w14:textId="265DED90" w:rsidR="0063756B" w:rsidRDefault="0063756B" w:rsidP="00D228E4">
            <w:pPr>
              <w:pStyle w:val="ListParagraph"/>
              <w:numPr>
                <w:ilvl w:val="0"/>
                <w:numId w:val="11"/>
              </w:numPr>
              <w:ind w:left="1030" w:right="-110"/>
              <w:rPr>
                <w:rFonts w:asciiTheme="minorHAnsi" w:hAnsiTheme="minorHAnsi" w:cs="Arial"/>
                <w:sz w:val="22"/>
                <w:szCs w:val="22"/>
                <w:lang w:val="en-GB"/>
              </w:rPr>
            </w:pPr>
            <w:r>
              <w:rPr>
                <w:rFonts w:asciiTheme="minorHAnsi" w:hAnsiTheme="minorHAnsi" w:cs="Arial"/>
                <w:sz w:val="22"/>
                <w:szCs w:val="22"/>
                <w:lang w:val="en-GB"/>
              </w:rPr>
              <w:t xml:space="preserve">Protocol for adopting policy positions in EAPN </w:t>
            </w:r>
          </w:p>
          <w:p w14:paraId="60EBCBC1" w14:textId="215DB8D8" w:rsidR="00CE4674" w:rsidRPr="00CE4674" w:rsidRDefault="00CE4674" w:rsidP="00D228E4">
            <w:pPr>
              <w:pStyle w:val="ListParagraph"/>
              <w:numPr>
                <w:ilvl w:val="0"/>
                <w:numId w:val="11"/>
              </w:numPr>
              <w:ind w:left="1030" w:right="-110"/>
              <w:rPr>
                <w:rFonts w:asciiTheme="minorHAnsi" w:hAnsiTheme="minorHAnsi" w:cs="Arial"/>
                <w:sz w:val="22"/>
                <w:szCs w:val="22"/>
                <w:lang w:val="en-GB"/>
              </w:rPr>
            </w:pPr>
            <w:r w:rsidRPr="00CE4674">
              <w:rPr>
                <w:rFonts w:asciiTheme="minorHAnsi" w:hAnsiTheme="minorHAnsi" w:cs="Arial"/>
                <w:sz w:val="22"/>
                <w:szCs w:val="22"/>
                <w:lang w:val="en-GB"/>
              </w:rPr>
              <w:t>Evaluation of the use of EAPN publications</w:t>
            </w:r>
          </w:p>
          <w:p w14:paraId="2937FFAF" w14:textId="25C064E7" w:rsidR="00D228E4" w:rsidRPr="00CE4674" w:rsidRDefault="00D228E4" w:rsidP="00D228E4">
            <w:pPr>
              <w:pStyle w:val="ListParagraph"/>
              <w:numPr>
                <w:ilvl w:val="0"/>
                <w:numId w:val="11"/>
              </w:numPr>
              <w:ind w:left="1030" w:right="-110"/>
              <w:rPr>
                <w:rFonts w:asciiTheme="minorHAnsi" w:hAnsiTheme="minorHAnsi" w:cs="Arial"/>
                <w:b/>
                <w:sz w:val="22"/>
                <w:szCs w:val="22"/>
                <w:lang w:val="en-GB"/>
              </w:rPr>
            </w:pPr>
            <w:r w:rsidRPr="00CE4674">
              <w:rPr>
                <w:rFonts w:asciiTheme="minorHAnsi" w:hAnsiTheme="minorHAnsi" w:cs="Arial"/>
                <w:sz w:val="22"/>
                <w:szCs w:val="22"/>
                <w:lang w:val="en-GB"/>
              </w:rPr>
              <w:t>Evaluation of the mutual learning session</w:t>
            </w:r>
          </w:p>
          <w:p w14:paraId="78C47C6B" w14:textId="77777777" w:rsidR="00D228E4" w:rsidRPr="00CE4674" w:rsidRDefault="00D228E4" w:rsidP="00D228E4">
            <w:pPr>
              <w:pStyle w:val="ListParagraph"/>
              <w:numPr>
                <w:ilvl w:val="0"/>
                <w:numId w:val="11"/>
              </w:numPr>
              <w:ind w:left="1030" w:right="-110"/>
              <w:rPr>
                <w:rFonts w:asciiTheme="minorHAnsi" w:hAnsiTheme="minorHAnsi" w:cs="Arial"/>
                <w:b/>
                <w:sz w:val="22"/>
                <w:szCs w:val="22"/>
                <w:lang w:val="en-GB"/>
              </w:rPr>
            </w:pPr>
            <w:r w:rsidRPr="00CE4674">
              <w:rPr>
                <w:rFonts w:asciiTheme="minorHAnsi" w:hAnsiTheme="minorHAnsi" w:cs="Arial"/>
                <w:sz w:val="22"/>
                <w:szCs w:val="22"/>
                <w:lang w:val="en-GB"/>
              </w:rPr>
              <w:t>Evaluation of the EU ISG meeting</w:t>
            </w:r>
          </w:p>
          <w:p w14:paraId="29057593" w14:textId="415DE229" w:rsidR="00D228E4" w:rsidRPr="00CE4674" w:rsidRDefault="00D228E4" w:rsidP="00D228E4">
            <w:pPr>
              <w:pStyle w:val="ListParagraph"/>
              <w:numPr>
                <w:ilvl w:val="0"/>
                <w:numId w:val="11"/>
              </w:numPr>
              <w:ind w:left="1030" w:right="-110"/>
              <w:rPr>
                <w:rFonts w:asciiTheme="minorHAnsi" w:hAnsiTheme="minorHAnsi" w:cs="Arial"/>
                <w:i/>
                <w:sz w:val="22"/>
                <w:szCs w:val="22"/>
                <w:lang w:val="en-GB"/>
              </w:rPr>
            </w:pPr>
            <w:r w:rsidRPr="00CE4674">
              <w:rPr>
                <w:rFonts w:asciiTheme="minorHAnsi" w:hAnsiTheme="minorHAnsi" w:cs="Arial"/>
                <w:sz w:val="22"/>
                <w:szCs w:val="22"/>
                <w:lang w:val="en-GB"/>
              </w:rPr>
              <w:t>Dates of next meeting</w:t>
            </w:r>
            <w:r w:rsidR="000313FC">
              <w:rPr>
                <w:rFonts w:asciiTheme="minorHAnsi" w:hAnsiTheme="minorHAnsi" w:cs="Arial"/>
                <w:sz w:val="22"/>
                <w:szCs w:val="22"/>
                <w:lang w:val="en-GB"/>
              </w:rPr>
              <w:t>s</w:t>
            </w:r>
          </w:p>
          <w:p w14:paraId="6369A88E" w14:textId="77777777" w:rsidR="00D228E4" w:rsidRPr="00CE4674" w:rsidRDefault="00D228E4" w:rsidP="00D228E4">
            <w:pPr>
              <w:rPr>
                <w:rFonts w:asciiTheme="minorHAnsi" w:hAnsiTheme="minorHAnsi" w:cs="Arial"/>
                <w:i/>
                <w:sz w:val="22"/>
                <w:szCs w:val="22"/>
                <w:lang w:val="en-GB"/>
              </w:rPr>
            </w:pPr>
          </w:p>
          <w:p w14:paraId="79E25DAF" w14:textId="331C655E" w:rsidR="00D228E4" w:rsidRPr="00FA557C" w:rsidRDefault="00D228E4" w:rsidP="00D228E4">
            <w:pPr>
              <w:rPr>
                <w:rFonts w:asciiTheme="minorHAnsi" w:hAnsiTheme="minorHAnsi" w:cs="Arial"/>
                <w:b/>
                <w:i/>
                <w:sz w:val="22"/>
                <w:szCs w:val="22"/>
                <w:lang w:val="en-GB"/>
              </w:rPr>
            </w:pPr>
            <w:r w:rsidRPr="00FA557C">
              <w:rPr>
                <w:rFonts w:asciiTheme="minorHAnsi" w:hAnsiTheme="minorHAnsi" w:cs="Arial"/>
                <w:b/>
                <w:i/>
                <w:sz w:val="22"/>
                <w:szCs w:val="22"/>
                <w:lang w:val="en-GB"/>
              </w:rPr>
              <w:t>Documents</w:t>
            </w:r>
          </w:p>
          <w:p w14:paraId="6F8B72F7" w14:textId="6A8F0D61" w:rsidR="0063756B" w:rsidRPr="00060E08" w:rsidRDefault="00060E08" w:rsidP="00D228E4">
            <w:pPr>
              <w:pStyle w:val="ListParagraph"/>
              <w:numPr>
                <w:ilvl w:val="0"/>
                <w:numId w:val="19"/>
              </w:numPr>
              <w:rPr>
                <w:rFonts w:asciiTheme="minorHAnsi" w:hAnsiTheme="minorHAnsi" w:cs="Arial"/>
                <w:i/>
                <w:sz w:val="22"/>
                <w:szCs w:val="22"/>
                <w:lang w:val="en-GB"/>
              </w:rPr>
            </w:pPr>
            <w:r w:rsidRPr="00060E08">
              <w:rPr>
                <w:rFonts w:asciiTheme="minorHAnsi" w:hAnsiTheme="minorHAnsi" w:cs="Arial"/>
                <w:i/>
                <w:sz w:val="22"/>
                <w:szCs w:val="22"/>
                <w:lang w:val="en-GB"/>
              </w:rPr>
              <w:t xml:space="preserve">12a. </w:t>
            </w:r>
            <w:hyperlink r:id="rId26" w:history="1">
              <w:r w:rsidRPr="00F22F00">
                <w:rPr>
                  <w:rStyle w:val="Hyperlink"/>
                  <w:rFonts w:asciiTheme="minorHAnsi" w:hAnsiTheme="minorHAnsi" w:cs="Arial"/>
                  <w:i/>
                  <w:sz w:val="22"/>
                  <w:szCs w:val="22"/>
                  <w:lang w:val="en-GB"/>
                </w:rPr>
                <w:t>EXCO proposal for a Protocol for adopting policy positions</w:t>
              </w:r>
            </w:hyperlink>
          </w:p>
          <w:p w14:paraId="30ECE13B" w14:textId="09F3F5A6" w:rsidR="0063756B" w:rsidRPr="00A418E9" w:rsidRDefault="00060E08" w:rsidP="009664E1">
            <w:pPr>
              <w:pStyle w:val="ListParagraph"/>
              <w:numPr>
                <w:ilvl w:val="0"/>
                <w:numId w:val="19"/>
              </w:numPr>
              <w:rPr>
                <w:rFonts w:asciiTheme="minorHAnsi" w:hAnsiTheme="minorHAnsi" w:cs="Arial"/>
                <w:b/>
                <w:sz w:val="22"/>
                <w:szCs w:val="22"/>
                <w:lang w:val="en-GB"/>
              </w:rPr>
            </w:pPr>
            <w:r>
              <w:rPr>
                <w:rFonts w:asciiTheme="minorHAnsi" w:hAnsiTheme="minorHAnsi" w:cs="Arial"/>
                <w:i/>
                <w:sz w:val="22"/>
                <w:szCs w:val="22"/>
                <w:lang w:val="en-GB"/>
              </w:rPr>
              <w:t xml:space="preserve">12b. </w:t>
            </w:r>
            <w:hyperlink r:id="rId27" w:history="1">
              <w:r w:rsidR="000313FC" w:rsidRPr="001F6075">
                <w:rPr>
                  <w:rStyle w:val="Hyperlink"/>
                  <w:rFonts w:asciiTheme="minorHAnsi" w:hAnsiTheme="minorHAnsi" w:cs="Arial"/>
                  <w:i/>
                  <w:sz w:val="22"/>
                  <w:szCs w:val="22"/>
                  <w:lang w:val="en-GB"/>
                </w:rPr>
                <w:t>Publications dissemination evaluation</w:t>
              </w:r>
              <w:r w:rsidR="00D228E4" w:rsidRPr="001F6075">
                <w:rPr>
                  <w:rStyle w:val="Hyperlink"/>
                  <w:rFonts w:asciiTheme="minorHAnsi" w:hAnsiTheme="minorHAnsi" w:cs="Arial"/>
                  <w:i/>
                  <w:sz w:val="22"/>
                  <w:szCs w:val="22"/>
                  <w:lang w:val="en-GB"/>
                </w:rPr>
                <w:t xml:space="preserve"> form</w:t>
              </w:r>
            </w:hyperlink>
          </w:p>
          <w:p w14:paraId="403567E1" w14:textId="17D0662F" w:rsidR="00A418E9" w:rsidRPr="009664E1" w:rsidRDefault="00A418E9" w:rsidP="00A418E9">
            <w:pPr>
              <w:pStyle w:val="ListParagraph"/>
              <w:rPr>
                <w:rFonts w:asciiTheme="minorHAnsi" w:hAnsiTheme="minorHAnsi" w:cs="Arial"/>
                <w:b/>
                <w:sz w:val="22"/>
                <w:szCs w:val="22"/>
                <w:lang w:val="en-GB"/>
              </w:rPr>
            </w:pPr>
          </w:p>
        </w:tc>
      </w:tr>
      <w:tr w:rsidR="00314635" w:rsidRPr="00CE4674" w14:paraId="0B049BA6" w14:textId="77777777" w:rsidTr="003940D8">
        <w:tc>
          <w:tcPr>
            <w:tcW w:w="1111" w:type="dxa"/>
            <w:tcBorders>
              <w:top w:val="single" w:sz="4" w:space="0" w:color="000000"/>
              <w:left w:val="single" w:sz="4" w:space="0" w:color="000000"/>
              <w:bottom w:val="single" w:sz="4" w:space="0" w:color="000000"/>
            </w:tcBorders>
            <w:shd w:val="clear" w:color="auto" w:fill="D9D9D9" w:themeFill="background1" w:themeFillShade="D9"/>
          </w:tcPr>
          <w:p w14:paraId="13C2AC99" w14:textId="5D86705E" w:rsidR="00314635" w:rsidRPr="00CE4674" w:rsidRDefault="00314635" w:rsidP="00CE4674">
            <w:pPr>
              <w:rPr>
                <w:rFonts w:asciiTheme="minorHAnsi" w:hAnsiTheme="minorHAnsi" w:cs="Arial"/>
                <w:b/>
                <w:sz w:val="22"/>
                <w:szCs w:val="22"/>
                <w:lang w:val="en-GB"/>
              </w:rPr>
            </w:pPr>
            <w:r w:rsidRPr="00CE4674">
              <w:rPr>
                <w:rFonts w:asciiTheme="minorHAnsi" w:hAnsiTheme="minorHAnsi" w:cs="Arial"/>
                <w:b/>
                <w:sz w:val="22"/>
                <w:szCs w:val="22"/>
                <w:lang w:val="en-GB"/>
              </w:rPr>
              <w:t>13.</w:t>
            </w:r>
            <w:r w:rsidR="00D228E4" w:rsidRPr="00CE4674">
              <w:rPr>
                <w:rFonts w:asciiTheme="minorHAnsi" w:hAnsiTheme="minorHAnsi" w:cs="Arial"/>
                <w:b/>
                <w:sz w:val="22"/>
                <w:szCs w:val="22"/>
                <w:lang w:val="en-GB"/>
              </w:rPr>
              <w:t>0</w:t>
            </w:r>
            <w:r w:rsidRPr="00CE4674">
              <w:rPr>
                <w:rFonts w:asciiTheme="minorHAnsi" w:hAnsiTheme="minorHAnsi" w:cs="Arial"/>
                <w:b/>
                <w:sz w:val="22"/>
                <w:szCs w:val="22"/>
                <w:lang w:val="en-GB"/>
              </w:rPr>
              <w:t>0</w:t>
            </w:r>
          </w:p>
        </w:tc>
        <w:tc>
          <w:tcPr>
            <w:tcW w:w="8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642F91" w14:textId="1C973BC6" w:rsidR="00314635" w:rsidRDefault="00314635" w:rsidP="00CE4674">
            <w:pPr>
              <w:jc w:val="center"/>
              <w:rPr>
                <w:rFonts w:asciiTheme="minorHAnsi" w:hAnsiTheme="minorHAnsi" w:cs="Arial"/>
                <w:b/>
                <w:sz w:val="22"/>
                <w:szCs w:val="22"/>
                <w:lang w:val="en-GB"/>
              </w:rPr>
            </w:pPr>
            <w:r w:rsidRPr="00CE4674">
              <w:rPr>
                <w:rFonts w:asciiTheme="minorHAnsi" w:hAnsiTheme="minorHAnsi" w:cs="Arial"/>
                <w:b/>
                <w:sz w:val="22"/>
                <w:szCs w:val="22"/>
                <w:lang w:val="en-GB"/>
              </w:rPr>
              <w:t>End of EU ISG</w:t>
            </w:r>
          </w:p>
          <w:p w14:paraId="54819A2D" w14:textId="098C0F92" w:rsidR="00314635" w:rsidRPr="00CE4674" w:rsidRDefault="000313FC" w:rsidP="000313FC">
            <w:pPr>
              <w:pStyle w:val="ListParagraph"/>
              <w:numPr>
                <w:ilvl w:val="2"/>
                <w:numId w:val="1"/>
              </w:numPr>
              <w:ind w:left="190" w:hanging="141"/>
              <w:jc w:val="center"/>
              <w:rPr>
                <w:rFonts w:asciiTheme="minorHAnsi" w:hAnsiTheme="minorHAnsi" w:cs="Arial"/>
                <w:b/>
                <w:sz w:val="22"/>
                <w:szCs w:val="22"/>
                <w:lang w:val="en-GB"/>
              </w:rPr>
            </w:pPr>
            <w:r>
              <w:rPr>
                <w:rFonts w:asciiTheme="minorHAnsi" w:hAnsiTheme="minorHAnsi" w:cs="Arial"/>
                <w:b/>
                <w:sz w:val="22"/>
                <w:szCs w:val="22"/>
                <w:lang w:val="en-GB"/>
              </w:rPr>
              <w:t>LUNCH</w:t>
            </w:r>
          </w:p>
        </w:tc>
      </w:tr>
    </w:tbl>
    <w:p w14:paraId="5A898DA4" w14:textId="77777777" w:rsidR="009D03E9" w:rsidRPr="00CE4674" w:rsidRDefault="009D03E9" w:rsidP="00292A3D">
      <w:pPr>
        <w:rPr>
          <w:rFonts w:asciiTheme="minorHAnsi" w:hAnsiTheme="minorHAnsi"/>
          <w:b/>
          <w:sz w:val="22"/>
          <w:szCs w:val="22"/>
          <w:lang w:val="en-GB"/>
        </w:rPr>
      </w:pPr>
    </w:p>
    <w:sectPr w:rsidR="009D03E9" w:rsidRPr="00CE4674" w:rsidSect="00A418E9">
      <w:footerReference w:type="default" r:id="rId28"/>
      <w:pgSz w:w="11906" w:h="16838"/>
      <w:pgMar w:top="1710" w:right="1701" w:bottom="1260" w:left="1440" w:header="567" w:footer="2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C736" w14:textId="77777777" w:rsidR="00DD0280" w:rsidRDefault="00DD0280">
      <w:r>
        <w:separator/>
      </w:r>
    </w:p>
  </w:endnote>
  <w:endnote w:type="continuationSeparator" w:id="0">
    <w:p w14:paraId="16630A52" w14:textId="77777777" w:rsidR="00DD0280" w:rsidRDefault="00DD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41979"/>
      <w:docPartObj>
        <w:docPartGallery w:val="Page Numbers (Bottom of Page)"/>
        <w:docPartUnique/>
      </w:docPartObj>
    </w:sdtPr>
    <w:sdtEndPr>
      <w:rPr>
        <w:rFonts w:asciiTheme="minorHAnsi" w:hAnsiTheme="minorHAnsi"/>
        <w:noProof/>
      </w:rPr>
    </w:sdtEndPr>
    <w:sdtContent>
      <w:p w14:paraId="5A898DAB" w14:textId="2D2A9BEB" w:rsidR="003940D8" w:rsidRPr="00A27544" w:rsidRDefault="003940D8">
        <w:pPr>
          <w:pStyle w:val="Footer"/>
          <w:jc w:val="center"/>
          <w:rPr>
            <w:rFonts w:asciiTheme="minorHAnsi" w:hAnsiTheme="minorHAnsi"/>
          </w:rPr>
        </w:pPr>
        <w:r w:rsidRPr="00A27544">
          <w:rPr>
            <w:rFonts w:asciiTheme="minorHAnsi" w:hAnsiTheme="minorHAnsi"/>
          </w:rPr>
          <w:fldChar w:fldCharType="begin"/>
        </w:r>
        <w:r w:rsidRPr="00A27544">
          <w:rPr>
            <w:rFonts w:asciiTheme="minorHAnsi" w:hAnsiTheme="minorHAnsi"/>
          </w:rPr>
          <w:instrText xml:space="preserve"> PAGE   \* MERGEFORMAT </w:instrText>
        </w:r>
        <w:r w:rsidRPr="00A27544">
          <w:rPr>
            <w:rFonts w:asciiTheme="minorHAnsi" w:hAnsiTheme="minorHAnsi"/>
          </w:rPr>
          <w:fldChar w:fldCharType="separate"/>
        </w:r>
        <w:r w:rsidR="004A2CA4">
          <w:rPr>
            <w:rFonts w:asciiTheme="minorHAnsi" w:hAnsiTheme="minorHAnsi"/>
            <w:noProof/>
          </w:rPr>
          <w:t>1</w:t>
        </w:r>
        <w:r w:rsidRPr="00A27544">
          <w:rPr>
            <w:rFonts w:asciiTheme="minorHAnsi" w:hAnsiTheme="minorHAnsi"/>
            <w:noProof/>
          </w:rPr>
          <w:fldChar w:fldCharType="end"/>
        </w:r>
      </w:p>
    </w:sdtContent>
  </w:sdt>
  <w:p w14:paraId="5A898DAC" w14:textId="77777777" w:rsidR="003940D8" w:rsidRDefault="0039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56A92" w14:textId="77777777" w:rsidR="00DD0280" w:rsidRDefault="00DD0280">
      <w:r>
        <w:separator/>
      </w:r>
    </w:p>
  </w:footnote>
  <w:footnote w:type="continuationSeparator" w:id="0">
    <w:p w14:paraId="37DAE488" w14:textId="77777777" w:rsidR="00DD0280" w:rsidRDefault="00DD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3"/>
      <w:numFmt w:val="decimal"/>
      <w:lvlText w:val="%1."/>
      <w:lvlJc w:val="left"/>
      <w:pPr>
        <w:tabs>
          <w:tab w:val="num" w:pos="0"/>
        </w:tabs>
        <w:ind w:left="360" w:hanging="360"/>
      </w:pPr>
      <w:rPr>
        <w:rFonts w:ascii="Calibri" w:hAnsi="Calibri" w:cs="Arial" w:hint="default"/>
        <w:b/>
        <w:sz w:val="22"/>
        <w:szCs w:val="22"/>
        <w:lang w:val="en-GB"/>
      </w:rPr>
    </w:lvl>
  </w:abstractNum>
  <w:abstractNum w:abstractNumId="2" w15:restartNumberingAfterBreak="0">
    <w:nsid w:val="00000003"/>
    <w:multiLevelType w:val="singleLevel"/>
    <w:tmpl w:val="00000003"/>
    <w:name w:val="WW8Num4"/>
    <w:lvl w:ilvl="0">
      <w:start w:val="1"/>
      <w:numFmt w:val="bullet"/>
      <w:lvlText w:val=""/>
      <w:lvlJc w:val="left"/>
      <w:pPr>
        <w:tabs>
          <w:tab w:val="num" w:pos="708"/>
        </w:tabs>
        <w:ind w:left="1080" w:hanging="360"/>
      </w:pPr>
      <w:rPr>
        <w:rFonts w:ascii="Symbol" w:hAnsi="Symbol" w:cs="Symbol" w:hint="default"/>
        <w:sz w:val="22"/>
        <w:szCs w:val="22"/>
        <w:lang w:val="en-GB"/>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sz w:val="22"/>
        <w:szCs w:val="22"/>
        <w:lang w:val="en-GB"/>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10"/>
    <w:lvl w:ilvl="0">
      <w:start w:val="3"/>
      <w:numFmt w:val="decimal"/>
      <w:lvlText w:val="%1."/>
      <w:lvlJc w:val="left"/>
      <w:pPr>
        <w:tabs>
          <w:tab w:val="num" w:pos="0"/>
        </w:tabs>
        <w:ind w:left="360" w:hanging="360"/>
      </w:pPr>
      <w:rPr>
        <w:rFonts w:ascii="Calibri" w:hAnsi="Calibri" w:cs="Arial" w:hint="default"/>
        <w:b/>
        <w:sz w:val="22"/>
        <w:szCs w:val="22"/>
        <w:lang w:val="en-GB"/>
      </w:rPr>
    </w:lvl>
  </w:abstractNum>
  <w:abstractNum w:abstractNumId="6" w15:restartNumberingAfterBreak="0">
    <w:nsid w:val="00000007"/>
    <w:multiLevelType w:val="singleLevel"/>
    <w:tmpl w:val="00000007"/>
    <w:name w:val="WW8Num11"/>
    <w:lvl w:ilvl="0">
      <w:start w:val="1"/>
      <w:numFmt w:val="bullet"/>
      <w:lvlText w:val=""/>
      <w:lvlJc w:val="left"/>
      <w:pPr>
        <w:tabs>
          <w:tab w:val="num" w:pos="708"/>
        </w:tabs>
        <w:ind w:left="1080" w:hanging="360"/>
      </w:pPr>
      <w:rPr>
        <w:rFonts w:ascii="Symbol" w:hAnsi="Symbol" w:cs="Symbol" w:hint="default"/>
        <w:sz w:val="22"/>
        <w:szCs w:val="22"/>
        <w:lang w:val="en-GB"/>
      </w:rPr>
    </w:lvl>
  </w:abstractNum>
  <w:abstractNum w:abstractNumId="7"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cs="Symbol" w:hint="default"/>
        <w:sz w:val="22"/>
        <w:szCs w:val="22"/>
        <w:lang w:val="en-GB"/>
      </w:rPr>
    </w:lvl>
  </w:abstractNum>
  <w:abstractNum w:abstractNumId="8" w15:restartNumberingAfterBreak="0">
    <w:nsid w:val="00000009"/>
    <w:multiLevelType w:val="singleLevel"/>
    <w:tmpl w:val="00000009"/>
    <w:name w:val="WW8Num14"/>
    <w:lvl w:ilvl="0">
      <w:start w:val="1"/>
      <w:numFmt w:val="bullet"/>
      <w:lvlText w:val=""/>
      <w:lvlJc w:val="left"/>
      <w:pPr>
        <w:tabs>
          <w:tab w:val="num" w:pos="708"/>
        </w:tabs>
        <w:ind w:left="1440" w:hanging="360"/>
      </w:pPr>
      <w:rPr>
        <w:rFonts w:ascii="Symbol" w:hAnsi="Symbol" w:cs="Symbol" w:hint="default"/>
        <w:sz w:val="22"/>
        <w:szCs w:val="22"/>
        <w:lang w:val="en-GB"/>
      </w:rPr>
    </w:lvl>
  </w:abstractNum>
  <w:abstractNum w:abstractNumId="9" w15:restartNumberingAfterBreak="0">
    <w:nsid w:val="0000000A"/>
    <w:multiLevelType w:val="singleLevel"/>
    <w:tmpl w:val="0000000A"/>
    <w:name w:val="WW8Num15"/>
    <w:lvl w:ilvl="0">
      <w:start w:val="1"/>
      <w:numFmt w:val="bullet"/>
      <w:lvlText w:val=""/>
      <w:lvlJc w:val="left"/>
      <w:pPr>
        <w:tabs>
          <w:tab w:val="num" w:pos="708"/>
        </w:tabs>
        <w:ind w:left="1068" w:hanging="360"/>
      </w:pPr>
      <w:rPr>
        <w:rFonts w:ascii="Symbol" w:hAnsi="Symbol" w:cs="Symbol" w:hint="default"/>
        <w:sz w:val="22"/>
        <w:szCs w:val="22"/>
        <w:lang w:val="en-GB"/>
      </w:rPr>
    </w:lvl>
  </w:abstractNum>
  <w:abstractNum w:abstractNumId="10" w15:restartNumberingAfterBreak="0">
    <w:nsid w:val="0000000B"/>
    <w:multiLevelType w:val="singleLevel"/>
    <w:tmpl w:val="0000000B"/>
    <w:name w:val="WW8Num16"/>
    <w:lvl w:ilvl="0">
      <w:start w:val="1"/>
      <w:numFmt w:val="bullet"/>
      <w:lvlText w:val=""/>
      <w:lvlJc w:val="left"/>
      <w:pPr>
        <w:tabs>
          <w:tab w:val="num" w:pos="708"/>
        </w:tabs>
        <w:ind w:left="1080" w:hanging="360"/>
      </w:pPr>
      <w:rPr>
        <w:rFonts w:ascii="Symbol" w:hAnsi="Symbol" w:cs="Symbol" w:hint="default"/>
        <w:sz w:val="22"/>
        <w:szCs w:val="22"/>
        <w:lang w:val="en-GB"/>
      </w:rPr>
    </w:lvl>
  </w:abstractNum>
  <w:abstractNum w:abstractNumId="11" w15:restartNumberingAfterBreak="0">
    <w:nsid w:val="0000000C"/>
    <w:multiLevelType w:val="singleLevel"/>
    <w:tmpl w:val="0000000C"/>
    <w:name w:val="WW8Num17"/>
    <w:lvl w:ilvl="0">
      <w:start w:val="1"/>
      <w:numFmt w:val="bullet"/>
      <w:lvlText w:val=""/>
      <w:lvlJc w:val="left"/>
      <w:pPr>
        <w:tabs>
          <w:tab w:val="num" w:pos="0"/>
        </w:tabs>
        <w:ind w:left="720" w:hanging="360"/>
      </w:pPr>
      <w:rPr>
        <w:rFonts w:ascii="Symbol" w:hAnsi="Symbol" w:cs="Symbol" w:hint="default"/>
        <w:sz w:val="22"/>
        <w:szCs w:val="22"/>
        <w:lang w:val="en-GB"/>
      </w:rPr>
    </w:lvl>
  </w:abstractNum>
  <w:abstractNum w:abstractNumId="12"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E"/>
    <w:multiLevelType w:val="multilevel"/>
    <w:tmpl w:val="0000000E"/>
    <w:name w:val="WW8Num21"/>
    <w:lvl w:ilvl="0">
      <w:start w:val="1"/>
      <w:numFmt w:val="bullet"/>
      <w:lvlText w:val=""/>
      <w:lvlJc w:val="left"/>
      <w:pPr>
        <w:tabs>
          <w:tab w:val="num" w:pos="0"/>
        </w:tabs>
        <w:ind w:left="1068" w:hanging="360"/>
      </w:pPr>
      <w:rPr>
        <w:rFonts w:ascii="Symbol" w:hAnsi="Symbol" w:cs="Symbol" w:hint="default"/>
        <w:sz w:val="22"/>
        <w:szCs w:val="22"/>
        <w:lang w:val="en-GB"/>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sz w:val="22"/>
        <w:szCs w:val="22"/>
        <w:lang w:val="en-GB"/>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sz w:val="22"/>
        <w:szCs w:val="22"/>
        <w:lang w:val="en-GB"/>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4" w15:restartNumberingAfterBreak="0">
    <w:nsid w:val="0000000F"/>
    <w:multiLevelType w:val="singleLevel"/>
    <w:tmpl w:val="0000000F"/>
    <w:name w:val="WW8Num22"/>
    <w:lvl w:ilvl="0">
      <w:start w:val="1"/>
      <w:numFmt w:val="bullet"/>
      <w:lvlText w:val=""/>
      <w:lvlJc w:val="left"/>
      <w:pPr>
        <w:tabs>
          <w:tab w:val="num" w:pos="708"/>
        </w:tabs>
        <w:ind w:left="1068" w:hanging="360"/>
      </w:pPr>
      <w:rPr>
        <w:rFonts w:ascii="Symbol" w:hAnsi="Symbol" w:cs="Symbol" w:hint="default"/>
        <w:sz w:val="22"/>
        <w:szCs w:val="22"/>
        <w:lang w:val="en-GB"/>
      </w:rPr>
    </w:lvl>
  </w:abstractNum>
  <w:abstractNum w:abstractNumId="15" w15:restartNumberingAfterBreak="0">
    <w:nsid w:val="00000010"/>
    <w:multiLevelType w:val="singleLevel"/>
    <w:tmpl w:val="00000010"/>
    <w:name w:val="WW8Num23"/>
    <w:lvl w:ilvl="0">
      <w:start w:val="1"/>
      <w:numFmt w:val="bullet"/>
      <w:lvlText w:val=""/>
      <w:lvlJc w:val="left"/>
      <w:pPr>
        <w:tabs>
          <w:tab w:val="num" w:pos="0"/>
        </w:tabs>
        <w:ind w:left="360" w:hanging="360"/>
      </w:pPr>
      <w:rPr>
        <w:rFonts w:ascii="Symbol" w:hAnsi="Symbol" w:cs="Symbol" w:hint="default"/>
        <w:sz w:val="22"/>
        <w:szCs w:val="22"/>
        <w:lang w:val="en-GB"/>
      </w:rPr>
    </w:lvl>
  </w:abstractNum>
  <w:abstractNum w:abstractNumId="16" w15:restartNumberingAfterBreak="0">
    <w:nsid w:val="00000011"/>
    <w:multiLevelType w:val="singleLevel"/>
    <w:tmpl w:val="00000011"/>
    <w:name w:val="WW8Num24"/>
    <w:lvl w:ilvl="0">
      <w:start w:val="1"/>
      <w:numFmt w:val="bullet"/>
      <w:lvlText w:val=""/>
      <w:lvlJc w:val="left"/>
      <w:pPr>
        <w:tabs>
          <w:tab w:val="num" w:pos="0"/>
        </w:tabs>
        <w:ind w:left="360" w:hanging="360"/>
      </w:pPr>
      <w:rPr>
        <w:rFonts w:ascii="Symbol" w:hAnsi="Symbol" w:cs="Symbol" w:hint="default"/>
      </w:rPr>
    </w:lvl>
  </w:abstractNum>
  <w:abstractNum w:abstractNumId="17" w15:restartNumberingAfterBreak="0">
    <w:nsid w:val="00000012"/>
    <w:multiLevelType w:val="singleLevel"/>
    <w:tmpl w:val="00000012"/>
    <w:name w:val="WW8Num25"/>
    <w:lvl w:ilvl="0">
      <w:start w:val="1"/>
      <w:numFmt w:val="bullet"/>
      <w:lvlText w:val=""/>
      <w:lvlJc w:val="left"/>
      <w:pPr>
        <w:tabs>
          <w:tab w:val="num" w:pos="0"/>
        </w:tabs>
        <w:ind w:left="3180" w:hanging="360"/>
      </w:pPr>
      <w:rPr>
        <w:rFonts w:ascii="Symbol" w:hAnsi="Symbol" w:cs="Symbol" w:hint="default"/>
        <w:sz w:val="22"/>
        <w:szCs w:val="22"/>
        <w:lang w:val="en-GB"/>
      </w:rPr>
    </w:lvl>
  </w:abstractNum>
  <w:abstractNum w:abstractNumId="18" w15:restartNumberingAfterBreak="0">
    <w:nsid w:val="00000013"/>
    <w:multiLevelType w:val="singleLevel"/>
    <w:tmpl w:val="00000013"/>
    <w:name w:val="WW8Num26"/>
    <w:lvl w:ilvl="0">
      <w:start w:val="1"/>
      <w:numFmt w:val="decimal"/>
      <w:lvlText w:val="%1."/>
      <w:lvlJc w:val="left"/>
      <w:pPr>
        <w:tabs>
          <w:tab w:val="num" w:pos="0"/>
        </w:tabs>
        <w:ind w:left="360" w:hanging="360"/>
      </w:pPr>
      <w:rPr>
        <w:rFonts w:ascii="Calibri" w:hAnsi="Calibri" w:cs="Arial" w:hint="default"/>
        <w:b/>
        <w:sz w:val="22"/>
        <w:szCs w:val="22"/>
        <w:lang w:val="en-GB"/>
      </w:rPr>
    </w:lvl>
  </w:abstractNum>
  <w:abstractNum w:abstractNumId="19" w15:restartNumberingAfterBreak="0">
    <w:nsid w:val="00000014"/>
    <w:multiLevelType w:val="singleLevel"/>
    <w:tmpl w:val="00000014"/>
    <w:name w:val="WW8Num28"/>
    <w:lvl w:ilvl="0">
      <w:start w:val="1"/>
      <w:numFmt w:val="bullet"/>
      <w:lvlText w:val=""/>
      <w:lvlJc w:val="left"/>
      <w:pPr>
        <w:tabs>
          <w:tab w:val="num" w:pos="0"/>
        </w:tabs>
        <w:ind w:left="720" w:hanging="360"/>
      </w:pPr>
      <w:rPr>
        <w:rFonts w:ascii="Symbol" w:hAnsi="Symbol" w:cs="Symbol" w:hint="default"/>
        <w:sz w:val="22"/>
        <w:szCs w:val="22"/>
        <w:lang w:val="en-GB"/>
      </w:rPr>
    </w:lvl>
  </w:abstractNum>
  <w:abstractNum w:abstractNumId="20" w15:restartNumberingAfterBreak="0">
    <w:nsid w:val="02134D8C"/>
    <w:multiLevelType w:val="hybridMultilevel"/>
    <w:tmpl w:val="8E2A762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15:restartNumberingAfterBreak="0">
    <w:nsid w:val="02565DA9"/>
    <w:multiLevelType w:val="hybridMultilevel"/>
    <w:tmpl w:val="D88E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AD0D59"/>
    <w:multiLevelType w:val="hybridMultilevel"/>
    <w:tmpl w:val="20BE97C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0E8E217C"/>
    <w:multiLevelType w:val="hybridMultilevel"/>
    <w:tmpl w:val="95BE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FB7084"/>
    <w:multiLevelType w:val="hybridMultilevel"/>
    <w:tmpl w:val="86B40B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0F891DED"/>
    <w:multiLevelType w:val="hybridMultilevel"/>
    <w:tmpl w:val="A104C7C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11BF73EB"/>
    <w:multiLevelType w:val="hybridMultilevel"/>
    <w:tmpl w:val="C28C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5F68DD"/>
    <w:multiLevelType w:val="hybridMultilevel"/>
    <w:tmpl w:val="42EA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351916"/>
    <w:multiLevelType w:val="hybridMultilevel"/>
    <w:tmpl w:val="4CE8CA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2E60519"/>
    <w:multiLevelType w:val="hybridMultilevel"/>
    <w:tmpl w:val="DD7E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28418A"/>
    <w:multiLevelType w:val="hybridMultilevel"/>
    <w:tmpl w:val="3570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F6585F"/>
    <w:multiLevelType w:val="hybridMultilevel"/>
    <w:tmpl w:val="F502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3D5B34"/>
    <w:multiLevelType w:val="hybridMultilevel"/>
    <w:tmpl w:val="6BBC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771F86"/>
    <w:multiLevelType w:val="hybridMultilevel"/>
    <w:tmpl w:val="2702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ED3CCE"/>
    <w:multiLevelType w:val="hybridMultilevel"/>
    <w:tmpl w:val="E5B2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F635F4"/>
    <w:multiLevelType w:val="hybridMultilevel"/>
    <w:tmpl w:val="025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646DF6"/>
    <w:multiLevelType w:val="hybridMultilevel"/>
    <w:tmpl w:val="7FC29E42"/>
    <w:lvl w:ilvl="0" w:tplc="5B8ED1C8">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147334"/>
    <w:multiLevelType w:val="hybridMultilevel"/>
    <w:tmpl w:val="D6B0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634DE7"/>
    <w:multiLevelType w:val="hybridMultilevel"/>
    <w:tmpl w:val="7CE8686A"/>
    <w:lvl w:ilvl="0" w:tplc="35BCF828">
      <w:start w:val="1"/>
      <w:numFmt w:val="decimal"/>
      <w:lvlText w:val="%1."/>
      <w:lvlJc w:val="left"/>
      <w:pPr>
        <w:ind w:left="360" w:hanging="360"/>
      </w:pPr>
      <w:rPr>
        <w:rFonts w:hint="default"/>
        <w:b/>
        <w:i w:val="0"/>
      </w:rPr>
    </w:lvl>
    <w:lvl w:ilvl="1" w:tplc="08090001">
      <w:start w:val="1"/>
      <w:numFmt w:val="bullet"/>
      <w:lvlText w:val=""/>
      <w:lvlJc w:val="left"/>
      <w:pPr>
        <w:ind w:left="1080" w:hanging="360"/>
      </w:pPr>
      <w:rPr>
        <w:rFonts w:ascii="Symbol" w:hAnsi="Symbol" w:hint="default"/>
      </w:rPr>
    </w:lvl>
    <w:lvl w:ilvl="2" w:tplc="266A03A2">
      <w:numFmt w:val="bullet"/>
      <w:lvlText w:val="-"/>
      <w:lvlJc w:val="left"/>
      <w:pPr>
        <w:ind w:left="1980" w:hanging="360"/>
      </w:pPr>
      <w:rPr>
        <w:rFonts w:ascii="Calibri" w:eastAsia="Times New Roman" w:hAnsi="Calibri"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5A337D4"/>
    <w:multiLevelType w:val="hybridMultilevel"/>
    <w:tmpl w:val="DA3E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EB0AF5"/>
    <w:multiLevelType w:val="hybridMultilevel"/>
    <w:tmpl w:val="250A6032"/>
    <w:lvl w:ilvl="0" w:tplc="CBD0AA30">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6A04A7"/>
    <w:multiLevelType w:val="hybridMultilevel"/>
    <w:tmpl w:val="B99E5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B3E506F"/>
    <w:multiLevelType w:val="hybridMultilevel"/>
    <w:tmpl w:val="F856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744449"/>
    <w:multiLevelType w:val="hybridMultilevel"/>
    <w:tmpl w:val="DE9E168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CE357B"/>
    <w:multiLevelType w:val="hybridMultilevel"/>
    <w:tmpl w:val="C2F0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CF0DDF"/>
    <w:multiLevelType w:val="hybridMultilevel"/>
    <w:tmpl w:val="BEB6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497B27"/>
    <w:multiLevelType w:val="hybridMultilevel"/>
    <w:tmpl w:val="A46E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83352E"/>
    <w:multiLevelType w:val="hybridMultilevel"/>
    <w:tmpl w:val="C234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F227A3"/>
    <w:multiLevelType w:val="hybridMultilevel"/>
    <w:tmpl w:val="8F64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B32BBF"/>
    <w:multiLevelType w:val="hybridMultilevel"/>
    <w:tmpl w:val="485C4886"/>
    <w:lvl w:ilvl="0" w:tplc="9954A6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D254AA"/>
    <w:multiLevelType w:val="hybridMultilevel"/>
    <w:tmpl w:val="E4E8309C"/>
    <w:lvl w:ilvl="0" w:tplc="CBD0AA30">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8E5133"/>
    <w:multiLevelType w:val="hybridMultilevel"/>
    <w:tmpl w:val="250A6032"/>
    <w:lvl w:ilvl="0" w:tplc="CBD0AA30">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7A7C02"/>
    <w:multiLevelType w:val="hybridMultilevel"/>
    <w:tmpl w:val="1F1CFF1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146D44"/>
    <w:multiLevelType w:val="hybridMultilevel"/>
    <w:tmpl w:val="7826C3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5305C1"/>
    <w:multiLevelType w:val="hybridMultilevel"/>
    <w:tmpl w:val="048E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133E02"/>
    <w:multiLevelType w:val="hybridMultilevel"/>
    <w:tmpl w:val="1F1CFF1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20"/>
  </w:num>
  <w:num w:numId="4">
    <w:abstractNumId w:val="26"/>
  </w:num>
  <w:num w:numId="5">
    <w:abstractNumId w:val="29"/>
  </w:num>
  <w:num w:numId="6">
    <w:abstractNumId w:val="41"/>
  </w:num>
  <w:num w:numId="7">
    <w:abstractNumId w:val="44"/>
  </w:num>
  <w:num w:numId="8">
    <w:abstractNumId w:val="27"/>
  </w:num>
  <w:num w:numId="9">
    <w:abstractNumId w:val="34"/>
  </w:num>
  <w:num w:numId="10">
    <w:abstractNumId w:val="54"/>
  </w:num>
  <w:num w:numId="11">
    <w:abstractNumId w:val="42"/>
  </w:num>
  <w:num w:numId="12">
    <w:abstractNumId w:val="33"/>
  </w:num>
  <w:num w:numId="13">
    <w:abstractNumId w:val="32"/>
  </w:num>
  <w:num w:numId="14">
    <w:abstractNumId w:val="47"/>
  </w:num>
  <w:num w:numId="15">
    <w:abstractNumId w:val="23"/>
  </w:num>
  <w:num w:numId="16">
    <w:abstractNumId w:val="45"/>
  </w:num>
  <w:num w:numId="17">
    <w:abstractNumId w:val="31"/>
  </w:num>
  <w:num w:numId="18">
    <w:abstractNumId w:val="35"/>
  </w:num>
  <w:num w:numId="19">
    <w:abstractNumId w:val="48"/>
  </w:num>
  <w:num w:numId="20">
    <w:abstractNumId w:val="46"/>
  </w:num>
  <w:num w:numId="21">
    <w:abstractNumId w:val="30"/>
  </w:num>
  <w:num w:numId="22">
    <w:abstractNumId w:val="22"/>
  </w:num>
  <w:num w:numId="23">
    <w:abstractNumId w:val="37"/>
  </w:num>
  <w:num w:numId="24">
    <w:abstractNumId w:val="21"/>
  </w:num>
  <w:num w:numId="25">
    <w:abstractNumId w:val="49"/>
  </w:num>
  <w:num w:numId="26">
    <w:abstractNumId w:val="36"/>
  </w:num>
  <w:num w:numId="27">
    <w:abstractNumId w:val="39"/>
  </w:num>
  <w:num w:numId="28">
    <w:abstractNumId w:val="51"/>
  </w:num>
  <w:num w:numId="29">
    <w:abstractNumId w:val="53"/>
  </w:num>
  <w:num w:numId="30">
    <w:abstractNumId w:val="55"/>
  </w:num>
  <w:num w:numId="31">
    <w:abstractNumId w:val="52"/>
  </w:num>
  <w:num w:numId="32">
    <w:abstractNumId w:val="43"/>
  </w:num>
  <w:num w:numId="33">
    <w:abstractNumId w:val="24"/>
  </w:num>
  <w:num w:numId="34">
    <w:abstractNumId w:val="28"/>
  </w:num>
  <w:num w:numId="35">
    <w:abstractNumId w:val="40"/>
  </w:num>
  <w:num w:numId="36">
    <w:abstractNumId w:val="5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77"/>
    <w:rsid w:val="00002875"/>
    <w:rsid w:val="00013404"/>
    <w:rsid w:val="000223F8"/>
    <w:rsid w:val="00022521"/>
    <w:rsid w:val="000313FC"/>
    <w:rsid w:val="000444FB"/>
    <w:rsid w:val="000574F7"/>
    <w:rsid w:val="00060E08"/>
    <w:rsid w:val="00064170"/>
    <w:rsid w:val="00075B75"/>
    <w:rsid w:val="0008744C"/>
    <w:rsid w:val="00095746"/>
    <w:rsid w:val="000A632C"/>
    <w:rsid w:val="000F02E4"/>
    <w:rsid w:val="00103F89"/>
    <w:rsid w:val="001206E0"/>
    <w:rsid w:val="00130DF0"/>
    <w:rsid w:val="001353D8"/>
    <w:rsid w:val="0013654C"/>
    <w:rsid w:val="0014132B"/>
    <w:rsid w:val="00141A6E"/>
    <w:rsid w:val="00181ACE"/>
    <w:rsid w:val="00183492"/>
    <w:rsid w:val="001847AB"/>
    <w:rsid w:val="001A15FC"/>
    <w:rsid w:val="001A2674"/>
    <w:rsid w:val="001A4EF7"/>
    <w:rsid w:val="001A52F5"/>
    <w:rsid w:val="001A6B21"/>
    <w:rsid w:val="001E1F83"/>
    <w:rsid w:val="001F202F"/>
    <w:rsid w:val="001F32AD"/>
    <w:rsid w:val="001F33E2"/>
    <w:rsid w:val="001F6075"/>
    <w:rsid w:val="001F770E"/>
    <w:rsid w:val="0020036D"/>
    <w:rsid w:val="002112AA"/>
    <w:rsid w:val="00211854"/>
    <w:rsid w:val="00212D4E"/>
    <w:rsid w:val="0023006B"/>
    <w:rsid w:val="00230238"/>
    <w:rsid w:val="00250725"/>
    <w:rsid w:val="00250B3E"/>
    <w:rsid w:val="00256F95"/>
    <w:rsid w:val="00265A29"/>
    <w:rsid w:val="00270480"/>
    <w:rsid w:val="00276AD3"/>
    <w:rsid w:val="00277802"/>
    <w:rsid w:val="00282B90"/>
    <w:rsid w:val="00292A3D"/>
    <w:rsid w:val="002A2EEB"/>
    <w:rsid w:val="002A447C"/>
    <w:rsid w:val="002A78E9"/>
    <w:rsid w:val="002C71B3"/>
    <w:rsid w:val="002C7A0E"/>
    <w:rsid w:val="002D1344"/>
    <w:rsid w:val="002D2E86"/>
    <w:rsid w:val="002E1EAD"/>
    <w:rsid w:val="002E5E89"/>
    <w:rsid w:val="00314635"/>
    <w:rsid w:val="00314704"/>
    <w:rsid w:val="00343FB8"/>
    <w:rsid w:val="00374AD4"/>
    <w:rsid w:val="0038008F"/>
    <w:rsid w:val="00384C4E"/>
    <w:rsid w:val="00391A74"/>
    <w:rsid w:val="003940D8"/>
    <w:rsid w:val="003A05FC"/>
    <w:rsid w:val="003B2B6A"/>
    <w:rsid w:val="003C0835"/>
    <w:rsid w:val="003E0333"/>
    <w:rsid w:val="003E64EC"/>
    <w:rsid w:val="003F64FA"/>
    <w:rsid w:val="00403F08"/>
    <w:rsid w:val="00426B9E"/>
    <w:rsid w:val="004472C1"/>
    <w:rsid w:val="00451AE7"/>
    <w:rsid w:val="00452903"/>
    <w:rsid w:val="00462589"/>
    <w:rsid w:val="00475F40"/>
    <w:rsid w:val="0048281C"/>
    <w:rsid w:val="00486723"/>
    <w:rsid w:val="004A2CA4"/>
    <w:rsid w:val="004A3A85"/>
    <w:rsid w:val="004B0F22"/>
    <w:rsid w:val="004B32E6"/>
    <w:rsid w:val="004B6E9C"/>
    <w:rsid w:val="004C0F81"/>
    <w:rsid w:val="004C6624"/>
    <w:rsid w:val="004C7190"/>
    <w:rsid w:val="004C7291"/>
    <w:rsid w:val="004D2FBE"/>
    <w:rsid w:val="004D37A2"/>
    <w:rsid w:val="004E23DF"/>
    <w:rsid w:val="004F2A8F"/>
    <w:rsid w:val="004F2D34"/>
    <w:rsid w:val="005108AC"/>
    <w:rsid w:val="005126A8"/>
    <w:rsid w:val="00517C5E"/>
    <w:rsid w:val="0052654A"/>
    <w:rsid w:val="005352AE"/>
    <w:rsid w:val="00536390"/>
    <w:rsid w:val="005413F3"/>
    <w:rsid w:val="00544611"/>
    <w:rsid w:val="005541AF"/>
    <w:rsid w:val="005662D5"/>
    <w:rsid w:val="00566532"/>
    <w:rsid w:val="005730B0"/>
    <w:rsid w:val="005844B7"/>
    <w:rsid w:val="005849B9"/>
    <w:rsid w:val="005913B4"/>
    <w:rsid w:val="00591F27"/>
    <w:rsid w:val="00596D46"/>
    <w:rsid w:val="005B6D0D"/>
    <w:rsid w:val="005C65FE"/>
    <w:rsid w:val="005D7F9C"/>
    <w:rsid w:val="005E31B2"/>
    <w:rsid w:val="005F1999"/>
    <w:rsid w:val="005F1E29"/>
    <w:rsid w:val="00614BD8"/>
    <w:rsid w:val="00621E56"/>
    <w:rsid w:val="006269CC"/>
    <w:rsid w:val="0063756B"/>
    <w:rsid w:val="0063756E"/>
    <w:rsid w:val="00661721"/>
    <w:rsid w:val="00661A5B"/>
    <w:rsid w:val="00663A1E"/>
    <w:rsid w:val="00673B5B"/>
    <w:rsid w:val="00680150"/>
    <w:rsid w:val="006842AE"/>
    <w:rsid w:val="0068702C"/>
    <w:rsid w:val="00697F9E"/>
    <w:rsid w:val="006A06D3"/>
    <w:rsid w:val="006C438A"/>
    <w:rsid w:val="006C6F03"/>
    <w:rsid w:val="006D169A"/>
    <w:rsid w:val="006E2853"/>
    <w:rsid w:val="006E6076"/>
    <w:rsid w:val="006F2BD7"/>
    <w:rsid w:val="007030F1"/>
    <w:rsid w:val="007202DF"/>
    <w:rsid w:val="00724BE2"/>
    <w:rsid w:val="00724FE7"/>
    <w:rsid w:val="00727D86"/>
    <w:rsid w:val="0074101B"/>
    <w:rsid w:val="00745A34"/>
    <w:rsid w:val="007507E5"/>
    <w:rsid w:val="00751142"/>
    <w:rsid w:val="00760639"/>
    <w:rsid w:val="007734C3"/>
    <w:rsid w:val="00773FC8"/>
    <w:rsid w:val="00783940"/>
    <w:rsid w:val="0078702E"/>
    <w:rsid w:val="00794309"/>
    <w:rsid w:val="007A1618"/>
    <w:rsid w:val="007B2E21"/>
    <w:rsid w:val="007B380B"/>
    <w:rsid w:val="007E280F"/>
    <w:rsid w:val="007E3341"/>
    <w:rsid w:val="007F3217"/>
    <w:rsid w:val="007F6AD1"/>
    <w:rsid w:val="00802489"/>
    <w:rsid w:val="00805300"/>
    <w:rsid w:val="00834F99"/>
    <w:rsid w:val="00836CFF"/>
    <w:rsid w:val="00876158"/>
    <w:rsid w:val="008824C5"/>
    <w:rsid w:val="00897E56"/>
    <w:rsid w:val="008A6D15"/>
    <w:rsid w:val="008C793C"/>
    <w:rsid w:val="008E52CC"/>
    <w:rsid w:val="008F5504"/>
    <w:rsid w:val="00900E7F"/>
    <w:rsid w:val="009036CF"/>
    <w:rsid w:val="00921C45"/>
    <w:rsid w:val="00921CFC"/>
    <w:rsid w:val="00927079"/>
    <w:rsid w:val="00931B8B"/>
    <w:rsid w:val="00943FE2"/>
    <w:rsid w:val="00944AF5"/>
    <w:rsid w:val="00945F73"/>
    <w:rsid w:val="009523D6"/>
    <w:rsid w:val="00957BA6"/>
    <w:rsid w:val="00962193"/>
    <w:rsid w:val="009664E1"/>
    <w:rsid w:val="00980970"/>
    <w:rsid w:val="00983DB7"/>
    <w:rsid w:val="00985BE9"/>
    <w:rsid w:val="009A1A40"/>
    <w:rsid w:val="009B528B"/>
    <w:rsid w:val="009D03E9"/>
    <w:rsid w:val="009E03CC"/>
    <w:rsid w:val="009E18F1"/>
    <w:rsid w:val="009E1BD7"/>
    <w:rsid w:val="00A10B3B"/>
    <w:rsid w:val="00A27544"/>
    <w:rsid w:val="00A418E9"/>
    <w:rsid w:val="00A44C77"/>
    <w:rsid w:val="00A61AFD"/>
    <w:rsid w:val="00A63196"/>
    <w:rsid w:val="00A637BD"/>
    <w:rsid w:val="00A71C5B"/>
    <w:rsid w:val="00A82E03"/>
    <w:rsid w:val="00A8375C"/>
    <w:rsid w:val="00A8603E"/>
    <w:rsid w:val="00A936E0"/>
    <w:rsid w:val="00A979FF"/>
    <w:rsid w:val="00AA432E"/>
    <w:rsid w:val="00AA6D3E"/>
    <w:rsid w:val="00AA7A7E"/>
    <w:rsid w:val="00AB08B3"/>
    <w:rsid w:val="00AB49C1"/>
    <w:rsid w:val="00AC50B9"/>
    <w:rsid w:val="00AD0D1C"/>
    <w:rsid w:val="00AD3203"/>
    <w:rsid w:val="00B1455E"/>
    <w:rsid w:val="00B17A4E"/>
    <w:rsid w:val="00B2380A"/>
    <w:rsid w:val="00B300CC"/>
    <w:rsid w:val="00B33B38"/>
    <w:rsid w:val="00B377F7"/>
    <w:rsid w:val="00B47B12"/>
    <w:rsid w:val="00B5662C"/>
    <w:rsid w:val="00B57C1B"/>
    <w:rsid w:val="00B64394"/>
    <w:rsid w:val="00B7010D"/>
    <w:rsid w:val="00B717BB"/>
    <w:rsid w:val="00B76DFC"/>
    <w:rsid w:val="00B84090"/>
    <w:rsid w:val="00B95471"/>
    <w:rsid w:val="00BA37FE"/>
    <w:rsid w:val="00BC310F"/>
    <w:rsid w:val="00BD3A34"/>
    <w:rsid w:val="00C03D99"/>
    <w:rsid w:val="00C067F1"/>
    <w:rsid w:val="00C11ECD"/>
    <w:rsid w:val="00C152C6"/>
    <w:rsid w:val="00C16483"/>
    <w:rsid w:val="00C215C5"/>
    <w:rsid w:val="00C23414"/>
    <w:rsid w:val="00C72993"/>
    <w:rsid w:val="00CA0425"/>
    <w:rsid w:val="00CA0BE5"/>
    <w:rsid w:val="00CA29A4"/>
    <w:rsid w:val="00CB14D4"/>
    <w:rsid w:val="00CC4D41"/>
    <w:rsid w:val="00CE1AA4"/>
    <w:rsid w:val="00CE2957"/>
    <w:rsid w:val="00CE3DC1"/>
    <w:rsid w:val="00CE4674"/>
    <w:rsid w:val="00CF0F8B"/>
    <w:rsid w:val="00CF3C4F"/>
    <w:rsid w:val="00D149B7"/>
    <w:rsid w:val="00D1714C"/>
    <w:rsid w:val="00D2057B"/>
    <w:rsid w:val="00D228E4"/>
    <w:rsid w:val="00D41FA5"/>
    <w:rsid w:val="00D6345F"/>
    <w:rsid w:val="00D87C80"/>
    <w:rsid w:val="00D97E0B"/>
    <w:rsid w:val="00DA36F4"/>
    <w:rsid w:val="00DA3EFA"/>
    <w:rsid w:val="00DA4182"/>
    <w:rsid w:val="00DA478F"/>
    <w:rsid w:val="00DB0477"/>
    <w:rsid w:val="00DB077C"/>
    <w:rsid w:val="00DB1F73"/>
    <w:rsid w:val="00DB254E"/>
    <w:rsid w:val="00DB5F3E"/>
    <w:rsid w:val="00DC5D5B"/>
    <w:rsid w:val="00DD0280"/>
    <w:rsid w:val="00DF4697"/>
    <w:rsid w:val="00E25A9F"/>
    <w:rsid w:val="00E27FDA"/>
    <w:rsid w:val="00E4138C"/>
    <w:rsid w:val="00E54182"/>
    <w:rsid w:val="00E66446"/>
    <w:rsid w:val="00E72E24"/>
    <w:rsid w:val="00E85827"/>
    <w:rsid w:val="00E918C3"/>
    <w:rsid w:val="00EA137B"/>
    <w:rsid w:val="00EA219F"/>
    <w:rsid w:val="00EA25DA"/>
    <w:rsid w:val="00EB04ED"/>
    <w:rsid w:val="00EC0F3F"/>
    <w:rsid w:val="00EC3148"/>
    <w:rsid w:val="00ED1770"/>
    <w:rsid w:val="00ED2C83"/>
    <w:rsid w:val="00EE526A"/>
    <w:rsid w:val="00EE6A3C"/>
    <w:rsid w:val="00EF0D5E"/>
    <w:rsid w:val="00EF2D89"/>
    <w:rsid w:val="00EF42D0"/>
    <w:rsid w:val="00F02084"/>
    <w:rsid w:val="00F076DE"/>
    <w:rsid w:val="00F1064F"/>
    <w:rsid w:val="00F17CD5"/>
    <w:rsid w:val="00F20B30"/>
    <w:rsid w:val="00F22F00"/>
    <w:rsid w:val="00F42F97"/>
    <w:rsid w:val="00F5473B"/>
    <w:rsid w:val="00F64115"/>
    <w:rsid w:val="00F85394"/>
    <w:rsid w:val="00F87216"/>
    <w:rsid w:val="00F97678"/>
    <w:rsid w:val="00FA557C"/>
    <w:rsid w:val="00FC05D5"/>
    <w:rsid w:val="00FC2E2F"/>
    <w:rsid w:val="00FD4E8E"/>
    <w:rsid w:val="00FE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898CEB"/>
  <w15:chartTrackingRefBased/>
  <w15:docId w15:val="{1A96E11B-D130-459D-987B-2C8C7E9C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s-ES_trad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alibri" w:hAnsi="Calibri" w:cs="Arial" w:hint="default"/>
      <w:b/>
      <w:sz w:val="22"/>
      <w:szCs w:val="22"/>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sz w:val="22"/>
      <w:szCs w:val="22"/>
      <w:lang w:val="en-GB"/>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2"/>
      <w:szCs w:val="22"/>
      <w:lang w:val="en-GB"/>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Calibri" w:hAnsi="Calibri" w:cs="Arial" w:hint="default"/>
      <w:b/>
      <w:sz w:val="22"/>
      <w:szCs w:val="22"/>
      <w:lang w:val="en-GB"/>
    </w:rPr>
  </w:style>
  <w:style w:type="character" w:customStyle="1" w:styleId="WW8Num10z1">
    <w:name w:val="WW8Num10z1"/>
    <w:rPr>
      <w:rFonts w:ascii="Symbol" w:hAnsi="Symbol" w:cs="Symbol"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2"/>
      <w:szCs w:val="22"/>
      <w:lang w:val="en-GB"/>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sz w:val="22"/>
      <w:szCs w:val="22"/>
      <w:lang w:val="en-GB"/>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sz w:val="22"/>
      <w:szCs w:val="22"/>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2"/>
      <w:szCs w:val="22"/>
      <w:lang w:val="en-GB"/>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2"/>
      <w:szCs w:val="22"/>
      <w:lang w:val="en-GB"/>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sz w:val="22"/>
      <w:szCs w:val="22"/>
      <w:lang w:val="en-GB"/>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sz w:val="22"/>
      <w:szCs w:val="22"/>
      <w:lang w:val="en-GB"/>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sz w:val="22"/>
      <w:szCs w:val="22"/>
      <w:lang w:val="en-GB"/>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sz w:val="22"/>
      <w:szCs w:val="22"/>
      <w:lang w:val="en-GB"/>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2"/>
      <w:szCs w:val="22"/>
      <w:lang w:val="en-GB"/>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Arial" w:hint="default"/>
      <w:b/>
      <w:sz w:val="22"/>
      <w:szCs w:val="22"/>
      <w:lang w:val="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sz w:val="22"/>
      <w:szCs w:val="22"/>
      <w:lang w:val="en-GB"/>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styleId="Hyperlink">
    <w:name w:val="Hyperlink"/>
    <w:rPr>
      <w:color w:val="0000FF"/>
      <w:u w:val="single"/>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customStyle="1" w:styleId="HeaderChar">
    <w:name w:val="Header Char"/>
    <w:uiPriority w:val="99"/>
    <w:rPr>
      <w:sz w:val="24"/>
      <w:szCs w:val="24"/>
      <w:lang w:val="es-ES_tradnl"/>
    </w:rPr>
  </w:style>
  <w:style w:type="character" w:customStyle="1" w:styleId="FooterChar">
    <w:name w:val="Footer Char"/>
    <w:uiPriority w:val="99"/>
    <w:rPr>
      <w:sz w:val="24"/>
      <w:szCs w:val="24"/>
      <w:lang w:val="es-ES_tradnl"/>
    </w:rPr>
  </w:style>
  <w:style w:type="character" w:styleId="CommentReference">
    <w:name w:val="annotation reference"/>
    <w:rPr>
      <w:sz w:val="16"/>
      <w:szCs w:val="16"/>
    </w:rPr>
  </w:style>
  <w:style w:type="character" w:customStyle="1" w:styleId="CommentTextChar">
    <w:name w:val="Comment Text Char"/>
    <w:rPr>
      <w:lang w:val="es-ES_tradnl"/>
    </w:rPr>
  </w:style>
  <w:style w:type="character" w:customStyle="1" w:styleId="CommentSubjectChar">
    <w:name w:val="Comment Subject Char"/>
    <w:rPr>
      <w:b/>
      <w:bCs/>
      <w:lang w:val="es-ES_tradnl"/>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styleId="Header">
    <w:name w:val="header"/>
    <w:basedOn w:val="Normal"/>
    <w:uiPriority w:val="99"/>
  </w:style>
  <w:style w:type="paragraph" w:styleId="Footer">
    <w:name w:val="footer"/>
    <w:basedOn w:val="Normal"/>
    <w:uiPriority w:val="99"/>
  </w:style>
  <w:style w:type="paragraph" w:customStyle="1" w:styleId="ColorfulList-Accent11">
    <w:name w:val="Colorful List - Accent 11"/>
    <w:basedOn w:val="Normal"/>
    <w:pPr>
      <w:ind w:left="720"/>
      <w:contextualSpacing/>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basedOn w:val="DefaultParagraphFont"/>
    <w:uiPriority w:val="99"/>
    <w:semiHidden/>
    <w:unhideWhenUsed/>
    <w:rsid w:val="00957BA6"/>
    <w:rPr>
      <w:vertAlign w:val="superscript"/>
    </w:rPr>
  </w:style>
  <w:style w:type="character" w:styleId="Emphasis">
    <w:name w:val="Emphasis"/>
    <w:basedOn w:val="DefaultParagraphFont"/>
    <w:uiPriority w:val="20"/>
    <w:qFormat/>
    <w:rsid w:val="004E23DF"/>
    <w:rPr>
      <w:i/>
      <w:iCs/>
    </w:rPr>
  </w:style>
  <w:style w:type="character" w:customStyle="1" w:styleId="UnresolvedMention1">
    <w:name w:val="Unresolved Mention1"/>
    <w:basedOn w:val="DefaultParagraphFont"/>
    <w:uiPriority w:val="99"/>
    <w:semiHidden/>
    <w:unhideWhenUsed/>
    <w:rsid w:val="00FC05D5"/>
    <w:rPr>
      <w:color w:val="808080"/>
      <w:shd w:val="clear" w:color="auto" w:fill="E6E6E6"/>
    </w:rPr>
  </w:style>
  <w:style w:type="paragraph" w:customStyle="1" w:styleId="Default">
    <w:name w:val="Default"/>
    <w:rsid w:val="00DA4182"/>
    <w:pPr>
      <w:autoSpaceDE w:val="0"/>
      <w:autoSpaceDN w:val="0"/>
      <w:adjustRightInd w:val="0"/>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1F60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wp-content/uploads/2018/02/EAPN-1a.-EU-ISG-Meeting-19-20-October-2017-Full-Minutes.docx" TargetMode="External"/><Relationship Id="rId13" Type="http://schemas.openxmlformats.org/officeDocument/2006/relationships/hyperlink" Target="https://www.eapn.eu/wp-content/uploads/2018/02/EAPN-2c.-EU-ISG-Work-Programme-2018.doc" TargetMode="External"/><Relationship Id="rId18" Type="http://schemas.openxmlformats.org/officeDocument/2006/relationships/hyperlink" Target="https://www.eapn.eu/wp-content/uploads/2018/02/EAPN-4-EAPN-Template-Letter-for-ESOs-2018.docx" TargetMode="External"/><Relationship Id="rId26" Type="http://schemas.openxmlformats.org/officeDocument/2006/relationships/hyperlink" Target="https://www.eapn.eu/wp-content/uploads/2018/02/EAPN-12a.-Draft-protocol-for-forming-EAPN-policy-positions.docx" TargetMode="External"/><Relationship Id="rId3" Type="http://schemas.openxmlformats.org/officeDocument/2006/relationships/styles" Target="styles.xml"/><Relationship Id="rId21" Type="http://schemas.openxmlformats.org/officeDocument/2006/relationships/hyperlink" Target="https://www.eapn.eu/wp-content/uploads/2018/03/EAPN-7a.-European-Semester-Update-March-2018.ppt" TargetMode="External"/><Relationship Id="rId7" Type="http://schemas.openxmlformats.org/officeDocument/2006/relationships/endnotes" Target="endnotes.xml"/><Relationship Id="rId12" Type="http://schemas.openxmlformats.org/officeDocument/2006/relationships/hyperlink" Target="https://www.eapn.eu/wp-content/uploads/2018/02/EAPN-2b.-European-Commission-EAPN-Annual-Work-Programme-2018.doc" TargetMode="External"/><Relationship Id="rId17" Type="http://schemas.openxmlformats.org/officeDocument/2006/relationships/hyperlink" Target="https://www.eapn.eu/wp-content/uploads/2018/02/EAPN-1-EAPN-Toolkit-Stakeholder-Involvement-2018.pdf" TargetMode="External"/><Relationship Id="rId25" Type="http://schemas.openxmlformats.org/officeDocument/2006/relationships/hyperlink" Target="https://www.eapn.eu/wp-content/uploads/2018/02/EAPN-9a.-Annual-Convention-on-INclusive-Growth-2018-Draft-Agenda.pdf" TargetMode="External"/><Relationship Id="rId2" Type="http://schemas.openxmlformats.org/officeDocument/2006/relationships/numbering" Target="numbering.xml"/><Relationship Id="rId16" Type="http://schemas.openxmlformats.org/officeDocument/2006/relationships/hyperlink" Target="https://www.eapn.eu/wp-content/uploads/2018/02/EAPN-4a.-Key-Messages-of-the-16th-PeP-Meeting.pdf" TargetMode="External"/><Relationship Id="rId20" Type="http://schemas.openxmlformats.org/officeDocument/2006/relationships/hyperlink" Target="https://www.eapn.eu/wp-content/uploads/2018/02/EAPN-6b.-PW-summary-document.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pn.eu/wp-content/uploads/2018/02/EAPN-2a.-EU-ISG-2017-Work-Programme-2017-updated.doc" TargetMode="External"/><Relationship Id="rId24" Type="http://schemas.openxmlformats.org/officeDocument/2006/relationships/hyperlink" Target="https://www.eapn.eu/wp-content/uploads/2018/02/EAPN-8b.-EPSR-Draft-Action-Plan-EAPN-2018.docx" TargetMode="External"/><Relationship Id="rId5" Type="http://schemas.openxmlformats.org/officeDocument/2006/relationships/webSettings" Target="webSettings.xml"/><Relationship Id="rId15" Type="http://schemas.openxmlformats.org/officeDocument/2006/relationships/hyperlink" Target="https://www.eapn.eu/wp-content/uploads/2018/02/EAPN-3b.-EAPN-Briefing-Paper-on-Gender-and-Poverty-2017.pdf" TargetMode="External"/><Relationship Id="rId23" Type="http://schemas.openxmlformats.org/officeDocument/2006/relationships/hyperlink" Target="https://www.eapn.eu/wp-content/uploads/2018/03/EAPN-8a.-Pillar-and-policy-update-March-2018.ppt" TargetMode="External"/><Relationship Id="rId28" Type="http://schemas.openxmlformats.org/officeDocument/2006/relationships/footer" Target="footer1.xml"/><Relationship Id="rId10" Type="http://schemas.openxmlformats.org/officeDocument/2006/relationships/hyperlink" Target="https://www.eapn.eu/wp-content/uploads/2018/02/EAPN-1c.-Contact-Book-March-2018.pdf" TargetMode="External"/><Relationship Id="rId19" Type="http://schemas.openxmlformats.org/officeDocument/2006/relationships/hyperlink" Target="https://www.eapn.eu/wp-content/uploads/2018/02/EAPN-6a.-Table-with-link-to-Poverty-Watch.docx" TargetMode="External"/><Relationship Id="rId4" Type="http://schemas.openxmlformats.org/officeDocument/2006/relationships/settings" Target="settings.xml"/><Relationship Id="rId9" Type="http://schemas.openxmlformats.org/officeDocument/2006/relationships/hyperlink" Target="https://www.eapn.eu/wp-content/uploads/2018/02/EAPN-1b.-EU-ISG-Meeting-19-20-October-2017-Action-Points.docx" TargetMode="External"/><Relationship Id="rId14" Type="http://schemas.openxmlformats.org/officeDocument/2006/relationships/hyperlink" Target="https://www.eapn.eu/wp-content/uploads/2018/03/EAPN-3a.-Slobodan-Cveij%C4%87-SDGs-Poverty.ppt" TargetMode="External"/><Relationship Id="rId22" Type="http://schemas.openxmlformats.org/officeDocument/2006/relationships/hyperlink" Target="https://www.eapn.eu/wp-content/uploads/2018/02/EAPN-7b.-EAPN-comparison-2015-2017-Employment-Guidelines.docx" TargetMode="External"/><Relationship Id="rId27" Type="http://schemas.openxmlformats.org/officeDocument/2006/relationships/hyperlink" Target="https://www.eapn.eu/wp-content/uploads/2018/03/EAPN-12b-Feedback-form-dissemination-AGS.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2E9A-C50F-417F-9F9A-522E384D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1509</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Social Inclusion Working Group Meeting and Capacity Building: November 2010</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Inclusion Working Group Meeting and Capacity Building: November 2010</dc:title>
  <dc:subject/>
  <dc:creator>Paul Soto</dc:creator>
  <cp:keywords/>
  <dc:description/>
  <cp:lastModifiedBy>Eapn Bruxelles</cp:lastModifiedBy>
  <cp:revision>13</cp:revision>
  <cp:lastPrinted>2018-02-21T09:19:00Z</cp:lastPrinted>
  <dcterms:created xsi:type="dcterms:W3CDTF">2018-02-21T17:43:00Z</dcterms:created>
  <dcterms:modified xsi:type="dcterms:W3CDTF">2018-03-15T13:12:00Z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1438755487</vt:i4>
  </property>
</Properties>
</file>