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EDC7" w14:textId="77777777" w:rsidR="002F5E2A" w:rsidRDefault="0095210B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827E333" wp14:editId="6D43DF43">
            <wp:extent cx="1524000" cy="1014730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B9D1" w14:textId="77777777" w:rsidR="002F5E2A" w:rsidRDefault="0095210B">
      <w:pPr>
        <w:jc w:val="center"/>
        <w:rPr>
          <w:b/>
        </w:rPr>
      </w:pPr>
      <w:r>
        <w:rPr>
          <w:b/>
        </w:rPr>
        <w:t>Bureau Responsibilities 2018 – 2021</w:t>
      </w:r>
    </w:p>
    <w:p w14:paraId="55456E8D" w14:textId="77777777" w:rsidR="002F5E2A" w:rsidRDefault="0095210B">
      <w:r>
        <w:rPr>
          <w:b/>
        </w:rPr>
        <w:t xml:space="preserve">Bureau members: </w:t>
      </w:r>
      <w:r>
        <w:t>Carlos (Spain), Ian (IFSW), Saviour (Malta), Biljana (Macedonia), Vera (Austria), Eleni (Cyprus), Honoratte (Norway), Richard (France)</w:t>
      </w:r>
    </w:p>
    <w:tbl>
      <w:tblPr>
        <w:tblStyle w:val="TableGrid"/>
        <w:tblW w:w="15547" w:type="dxa"/>
        <w:tblInd w:w="-8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75"/>
        <w:gridCol w:w="2191"/>
        <w:gridCol w:w="1381"/>
        <w:gridCol w:w="1545"/>
        <w:gridCol w:w="1530"/>
        <w:gridCol w:w="1530"/>
        <w:gridCol w:w="5495"/>
      </w:tblGrid>
      <w:tr w:rsidR="002F5E2A" w14:paraId="464AD76A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63AEF927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A993684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72CD4EA0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Bureau lead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94E46D0" w14:textId="77777777" w:rsidR="002F5E2A" w:rsidRPr="00433A33" w:rsidRDefault="0095210B">
            <w:pPr>
              <w:spacing w:after="0" w:line="240" w:lineRule="auto"/>
              <w:jc w:val="both"/>
              <w:rPr>
                <w:b/>
              </w:rPr>
            </w:pPr>
            <w:r w:rsidRPr="00433A33">
              <w:rPr>
                <w:b/>
              </w:rPr>
              <w:t>Bureau support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AFF689C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Ex Co support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35D1AB7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Staff support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75D6A37D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2F5E2A" w14:paraId="0C0E99D9" w14:textId="77777777" w:rsidTr="00A750BA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036D1A7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Staff issues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1215CCD6" w14:textId="77777777" w:rsidR="002F5E2A" w:rsidRDefault="0095210B">
            <w:pPr>
              <w:spacing w:after="0" w:line="240" w:lineRule="auto"/>
            </w:pPr>
            <w:r>
              <w:t>Manage and support the work of the Director</w:t>
            </w:r>
          </w:p>
        </w:tc>
        <w:tc>
          <w:tcPr>
            <w:tcW w:w="1381" w:type="dxa"/>
            <w:shd w:val="clear" w:color="auto" w:fill="FFFFFF" w:themeFill="background1"/>
            <w:tcMar>
              <w:left w:w="98" w:type="dxa"/>
            </w:tcMar>
          </w:tcPr>
          <w:p w14:paraId="695FE70F" w14:textId="732B829C" w:rsidR="002F5E2A" w:rsidRPr="00433A33" w:rsidRDefault="0095210B">
            <w:pPr>
              <w:spacing w:after="0" w:line="240" w:lineRule="auto"/>
              <w:rPr>
                <w:b/>
              </w:rPr>
            </w:pPr>
            <w:r w:rsidRPr="00433A33">
              <w:rPr>
                <w:b/>
              </w:rPr>
              <w:t xml:space="preserve">President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F3028EE" w14:textId="77777777" w:rsidR="002F5E2A" w:rsidRDefault="0095210B">
            <w:pPr>
              <w:spacing w:after="0" w:line="240" w:lineRule="auto"/>
            </w:pPr>
            <w:r>
              <w:t>Richard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59EFD51" w14:textId="77777777" w:rsidR="002F5E2A" w:rsidRDefault="0095210B">
            <w:pPr>
              <w:spacing w:after="0" w:line="240" w:lineRule="auto"/>
            </w:pPr>
            <w:r>
              <w:t>N/A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0F68D183" w14:textId="77777777" w:rsidR="002F5E2A" w:rsidRDefault="0095210B">
            <w:pPr>
              <w:spacing w:after="0" w:line="240" w:lineRule="auto"/>
            </w:pPr>
            <w:r>
              <w:t>N/A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433A5433" w14:textId="77777777" w:rsidR="002F5E2A" w:rsidRDefault="00952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Regular support / check ins </w:t>
            </w:r>
          </w:p>
          <w:p w14:paraId="2FBCF88D" w14:textId="77777777" w:rsidR="002F5E2A" w:rsidRDefault="00952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Preparing agendas and decisions</w:t>
            </w:r>
          </w:p>
          <w:p w14:paraId="7F9812C2" w14:textId="77777777" w:rsidR="002F5E2A" w:rsidRDefault="00952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Annual appraisal process</w:t>
            </w:r>
          </w:p>
          <w:p w14:paraId="08149F01" w14:textId="77777777" w:rsidR="002F5E2A" w:rsidRDefault="00952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Support recruitment processes for key positions </w:t>
            </w:r>
          </w:p>
          <w:p w14:paraId="1A24AD07" w14:textId="77777777" w:rsidR="00433A33" w:rsidRDefault="00433A3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Ensure Director is spending his time effectively</w:t>
            </w:r>
          </w:p>
        </w:tc>
      </w:tr>
      <w:tr w:rsidR="002F5E2A" w14:paraId="461F8FA9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730C511" w14:textId="77777777" w:rsidR="002F5E2A" w:rsidRDefault="002F5E2A">
            <w:pPr>
              <w:spacing w:after="0" w:line="240" w:lineRule="auto"/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1504EF9A" w14:textId="77777777" w:rsidR="002F5E2A" w:rsidRDefault="0095210B">
            <w:pPr>
              <w:spacing w:after="0" w:line="240" w:lineRule="auto"/>
            </w:pPr>
            <w:r>
              <w:t>Staff relations (complaints, tensions, well-being, legal issues)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796892ED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Ian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3BD97FD7" w14:textId="77777777" w:rsidR="002F5E2A" w:rsidRDefault="0095210B">
            <w:pPr>
              <w:spacing w:after="0" w:line="240" w:lineRule="auto"/>
            </w:pPr>
            <w:r>
              <w:t>Eleni (legal aspect)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20A2AC2" w14:textId="77777777" w:rsidR="002F5E2A" w:rsidRDefault="00433A33">
            <w:pPr>
              <w:spacing w:after="0" w:line="240" w:lineRule="auto"/>
            </w:pPr>
            <w:r>
              <w:t>Ex Co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B170B2C" w14:textId="77777777" w:rsidR="002F5E2A" w:rsidRDefault="0095210B">
            <w:pPr>
              <w:spacing w:after="0" w:line="240" w:lineRule="auto"/>
            </w:pPr>
            <w:r>
              <w:t xml:space="preserve">Leo, </w:t>
            </w:r>
            <w:r w:rsidR="00D04DBB">
              <w:t>legal support, Philippe + Elke (well-being)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3E1487C0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ensure EAPN’s policies, practises and workplans respect the human capacity in the team, and to promote a happy and healthy working environment.</w:t>
            </w:r>
          </w:p>
          <w:p w14:paraId="34A8B8D4" w14:textId="77777777" w:rsidR="00433A33" w:rsidRDefault="00433A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hear grievances from staff team</w:t>
            </w:r>
          </w:p>
          <w:p w14:paraId="47C75BF5" w14:textId="00CEB1DF" w:rsidR="00E75038" w:rsidRDefault="00E7503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75038">
              <w:rPr>
                <w:highlight w:val="yellow"/>
              </w:rPr>
              <w:t xml:space="preserve">Note: Must work closely with </w:t>
            </w:r>
            <w:r>
              <w:rPr>
                <w:highlight w:val="yellow"/>
              </w:rPr>
              <w:t>Richard</w:t>
            </w:r>
            <w:r w:rsidRPr="00E75038">
              <w:rPr>
                <w:highlight w:val="yellow"/>
              </w:rPr>
              <w:t xml:space="preserve">, as </w:t>
            </w:r>
            <w:r>
              <w:rPr>
                <w:highlight w:val="yellow"/>
              </w:rPr>
              <w:t>Treasurer</w:t>
            </w:r>
          </w:p>
        </w:tc>
      </w:tr>
      <w:tr w:rsidR="002F5E2A" w14:paraId="175211F2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3D70F13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2C6A2D16" w14:textId="77777777" w:rsidR="002F5E2A" w:rsidRDefault="0095210B">
            <w:pPr>
              <w:spacing w:after="0" w:line="240" w:lineRule="auto"/>
            </w:pPr>
            <w:r>
              <w:t>Staffing review (Strategic Thinking process)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00506F07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Honoratte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28BFFE57" w14:textId="77777777" w:rsidR="002F5E2A" w:rsidRDefault="0095210B">
            <w:pPr>
              <w:spacing w:after="0" w:line="240" w:lineRule="auto"/>
            </w:pPr>
            <w:r>
              <w:t>Saviour TBC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88D1C2E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087F115E" w14:textId="77777777" w:rsidR="002F5E2A" w:rsidRDefault="0095210B">
            <w:pPr>
              <w:spacing w:after="0" w:line="240" w:lineRule="auto"/>
            </w:pPr>
            <w:r>
              <w:t>Leo</w:t>
            </w:r>
            <w:r w:rsidR="00D04DBB">
              <w:t>, legal support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0DC9F1E8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Clear recommendations on our staffing needs</w:t>
            </w:r>
            <w:r w:rsidR="00433A33">
              <w:t>, based on the outcomes of the Strategic Thinking process.</w:t>
            </w:r>
          </w:p>
        </w:tc>
      </w:tr>
      <w:tr w:rsidR="00D04DBB" w14:paraId="59E44FF3" w14:textId="77777777" w:rsidTr="008F0E5E">
        <w:tc>
          <w:tcPr>
            <w:tcW w:w="15547" w:type="dxa"/>
            <w:gridSpan w:val="7"/>
            <w:shd w:val="clear" w:color="auto" w:fill="D9D9D9" w:themeFill="background1" w:themeFillShade="D9"/>
            <w:tcMar>
              <w:left w:w="98" w:type="dxa"/>
            </w:tcMar>
          </w:tcPr>
          <w:p w14:paraId="42874163" w14:textId="77777777" w:rsidR="00D04DBB" w:rsidRDefault="00D04DBB" w:rsidP="00E75038">
            <w:pPr>
              <w:pStyle w:val="ListParagraph"/>
              <w:spacing w:after="0" w:line="240" w:lineRule="auto"/>
              <w:ind w:left="360"/>
            </w:pPr>
          </w:p>
        </w:tc>
      </w:tr>
      <w:tr w:rsidR="002F5E2A" w14:paraId="010C7808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6DC0714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 xml:space="preserve">Network development / </w:t>
            </w:r>
            <w:r w:rsidR="00D04DBB">
              <w:rPr>
                <w:b/>
              </w:rPr>
              <w:t>M</w:t>
            </w:r>
            <w:r>
              <w:rPr>
                <w:b/>
              </w:rPr>
              <w:t>ovement building / Membership development</w:t>
            </w:r>
          </w:p>
        </w:tc>
        <w:tc>
          <w:tcPr>
            <w:tcW w:w="2191" w:type="dxa"/>
            <w:shd w:val="clear" w:color="auto" w:fill="FFFFFF" w:themeFill="background1"/>
            <w:tcMar>
              <w:left w:w="98" w:type="dxa"/>
            </w:tcMar>
          </w:tcPr>
          <w:p w14:paraId="62085006" w14:textId="01322616" w:rsidR="002F5E2A" w:rsidRDefault="002F5E2A">
            <w:pPr>
              <w:spacing w:after="0" w:line="240" w:lineRule="auto"/>
            </w:pP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73F2D423" w14:textId="77777777" w:rsidR="002F5E2A" w:rsidRPr="00D04DBB" w:rsidRDefault="0095210B">
            <w:pPr>
              <w:spacing w:after="0" w:line="240" w:lineRule="auto"/>
              <w:rPr>
                <w:b/>
              </w:rPr>
            </w:pPr>
            <w:r w:rsidRPr="00D04DBB">
              <w:rPr>
                <w:b/>
              </w:rPr>
              <w:t>Biljana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5C13A60" w14:textId="77777777" w:rsidR="002F5E2A" w:rsidRDefault="0095210B">
            <w:pPr>
              <w:spacing w:after="0" w:line="240" w:lineRule="auto"/>
            </w:pPr>
            <w:r>
              <w:t>Vera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0E951DD" w14:textId="77777777" w:rsidR="002F5E2A" w:rsidRDefault="0095210B">
            <w:pPr>
              <w:spacing w:after="0" w:line="240" w:lineRule="auto"/>
            </w:pPr>
            <w:r>
              <w:t>Jiri, Kamila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1F64EB9" w14:textId="77777777" w:rsidR="002F5E2A" w:rsidRDefault="00433A33">
            <w:pPr>
              <w:spacing w:after="0" w:line="240" w:lineRule="auto"/>
            </w:pPr>
            <w:r>
              <w:t xml:space="preserve">Magda, </w:t>
            </w:r>
            <w:r w:rsidR="0095210B">
              <w:t xml:space="preserve">Leo, 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5136D4F7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Work through movement / network issue</w:t>
            </w:r>
          </w:p>
          <w:p w14:paraId="3F94E5B1" w14:textId="77777777" w:rsidR="00433A33" w:rsidRDefault="00433A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Sit on Membership Development Group</w:t>
            </w:r>
          </w:p>
          <w:p w14:paraId="4E3C8899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Overview development of ‘Participation as a human right’</w:t>
            </w:r>
          </w:p>
          <w:p w14:paraId="0351327F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Overview the discussion / decision about individual membership</w:t>
            </w:r>
          </w:p>
          <w:p w14:paraId="5D0AEE9A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Overview the annual training programme</w:t>
            </w:r>
          </w:p>
          <w:p w14:paraId="07707A32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 xml:space="preserve">Revise induction programme for new Ex Co members, and new members in general </w:t>
            </w:r>
          </w:p>
        </w:tc>
      </w:tr>
      <w:tr w:rsidR="00D04DBB" w14:paraId="0C91DF97" w14:textId="77777777" w:rsidTr="00502C34">
        <w:tc>
          <w:tcPr>
            <w:tcW w:w="15547" w:type="dxa"/>
            <w:gridSpan w:val="7"/>
            <w:shd w:val="clear" w:color="auto" w:fill="FFFFFF" w:themeFill="background1"/>
            <w:tcMar>
              <w:left w:w="98" w:type="dxa"/>
            </w:tcMar>
          </w:tcPr>
          <w:p w14:paraId="5665704B" w14:textId="77777777" w:rsidR="00D04DBB" w:rsidRDefault="00D04DBB">
            <w:pPr>
              <w:spacing w:after="0" w:line="240" w:lineRule="auto"/>
            </w:pPr>
          </w:p>
        </w:tc>
      </w:tr>
      <w:tr w:rsidR="002F5E2A" w14:paraId="54AF3207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533B69D6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2958299C" w14:textId="77777777" w:rsidR="002F5E2A" w:rsidRDefault="0095210B">
            <w:pPr>
              <w:spacing w:after="0" w:line="240" w:lineRule="auto"/>
            </w:pPr>
            <w:r>
              <w:t>Treasurer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36410A9B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Richard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7840BA57" w14:textId="15741BD7" w:rsidR="002F5E2A" w:rsidRPr="00502C34" w:rsidRDefault="0095210B">
            <w:pPr>
              <w:spacing w:after="0" w:line="240" w:lineRule="auto"/>
            </w:pPr>
            <w:r w:rsidRPr="00502C34">
              <w:t xml:space="preserve">President 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6399A3B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ADEC8BD" w14:textId="4B464102" w:rsidR="002F5E2A" w:rsidRDefault="00904A56">
            <w:pPr>
              <w:spacing w:after="0" w:line="240" w:lineRule="auto"/>
            </w:pPr>
            <w:r>
              <w:t>Philippe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5FC7C570" w14:textId="77777777" w:rsidR="002F5E2A" w:rsidRDefault="0095210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Reserves policy</w:t>
            </w:r>
          </w:p>
          <w:p w14:paraId="0DEE3E2B" w14:textId="77777777" w:rsidR="002F5E2A" w:rsidRDefault="0095210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Reallocation</w:t>
            </w:r>
            <w:r w:rsidR="00D04DBB">
              <w:t>s</w:t>
            </w:r>
          </w:p>
          <w:p w14:paraId="07D3C15B" w14:textId="77777777" w:rsidR="002F5E2A" w:rsidRDefault="0095210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Presenting accounts to Ex Co and Bureau</w:t>
            </w:r>
          </w:p>
          <w:p w14:paraId="61AD6958" w14:textId="77777777" w:rsidR="00E75038" w:rsidRDefault="00E75038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75038">
              <w:rPr>
                <w:highlight w:val="yellow"/>
              </w:rPr>
              <w:t>Note: Must work closely with Ian, as Bureau responsible for Staffing Issues</w:t>
            </w:r>
          </w:p>
        </w:tc>
      </w:tr>
      <w:tr w:rsidR="002F5E2A" w14:paraId="6E4775E9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601F274F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2633E9B4" w14:textId="77777777" w:rsidR="002F5E2A" w:rsidRDefault="0095210B">
            <w:pPr>
              <w:spacing w:after="0" w:line="240" w:lineRule="auto"/>
            </w:pPr>
            <w:r>
              <w:t>Fundraising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3099565D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Eleni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0592FB91" w14:textId="25050A78" w:rsidR="002F5E2A" w:rsidRDefault="0095210B">
            <w:pPr>
              <w:spacing w:after="0" w:line="240" w:lineRule="auto"/>
            </w:pPr>
            <w:r>
              <w:t>President</w:t>
            </w:r>
            <w:r w:rsidR="00D04DBB"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  <w:tcMar>
              <w:left w:w="98" w:type="dxa"/>
            </w:tcMar>
          </w:tcPr>
          <w:p w14:paraId="72C98B9E" w14:textId="77777777" w:rsidR="002F5E2A" w:rsidRDefault="0095210B">
            <w:pPr>
              <w:spacing w:after="0" w:line="240" w:lineRule="auto"/>
            </w:pPr>
            <w:r>
              <w:t>Iris? Guy?</w:t>
            </w:r>
            <w:r w:rsidR="00D04DBB">
              <w:t xml:space="preserve"> TBC</w:t>
            </w:r>
          </w:p>
        </w:tc>
        <w:tc>
          <w:tcPr>
            <w:tcW w:w="1530" w:type="dxa"/>
            <w:shd w:val="clear" w:color="auto" w:fill="FFFFFF" w:themeFill="background1"/>
            <w:tcMar>
              <w:left w:w="98" w:type="dxa"/>
            </w:tcMar>
          </w:tcPr>
          <w:p w14:paraId="38FE111A" w14:textId="70B1C530" w:rsidR="002F5E2A" w:rsidRDefault="0095210B">
            <w:pPr>
              <w:spacing w:after="0" w:line="240" w:lineRule="auto"/>
            </w:pPr>
            <w:r>
              <w:t xml:space="preserve">Leo, Elke, </w:t>
            </w:r>
            <w:r w:rsidR="00904A56">
              <w:t>Philippe, others as needed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05E2F115" w14:textId="77777777" w:rsidR="002F5E2A" w:rsidRDefault="002F5E2A">
            <w:pPr>
              <w:spacing w:after="0" w:line="240" w:lineRule="auto"/>
            </w:pPr>
          </w:p>
        </w:tc>
      </w:tr>
      <w:tr w:rsidR="00E75038" w14:paraId="5B21EAE6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6837031" w14:textId="77777777" w:rsidR="00E75038" w:rsidRDefault="00E75038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B73EE14" w14:textId="77777777" w:rsidR="00E75038" w:rsidRDefault="00E75038">
            <w:pPr>
              <w:spacing w:after="0" w:line="240" w:lineRule="auto"/>
            </w:pPr>
            <w:r>
              <w:t>EAPN Fund</w:t>
            </w:r>
          </w:p>
        </w:tc>
        <w:tc>
          <w:tcPr>
            <w:tcW w:w="1381" w:type="dxa"/>
            <w:shd w:val="clear" w:color="auto" w:fill="FFFFFF" w:themeFill="background1"/>
            <w:tcMar>
              <w:left w:w="98" w:type="dxa"/>
            </w:tcMar>
          </w:tcPr>
          <w:p w14:paraId="69814CC8" w14:textId="673E854B" w:rsidR="00E75038" w:rsidRPr="00E75038" w:rsidRDefault="00E750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President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206B747E" w14:textId="4D6F60E1" w:rsidR="00E75038" w:rsidRDefault="00A750BA">
            <w:pPr>
              <w:spacing w:after="0" w:line="240" w:lineRule="auto"/>
            </w:pPr>
            <w:r>
              <w:t>Treasurer</w:t>
            </w:r>
            <w:r w:rsidR="00E75038"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  <w:tcMar>
              <w:left w:w="98" w:type="dxa"/>
            </w:tcMar>
          </w:tcPr>
          <w:p w14:paraId="5560C576" w14:textId="77777777" w:rsidR="00E75038" w:rsidRDefault="00E7503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FFFFFF" w:themeFill="background1"/>
            <w:tcMar>
              <w:left w:w="98" w:type="dxa"/>
            </w:tcMar>
          </w:tcPr>
          <w:p w14:paraId="7C8428D7" w14:textId="606CB9C7" w:rsidR="00E75038" w:rsidRDefault="00904A56">
            <w:pPr>
              <w:spacing w:after="0" w:line="240" w:lineRule="auto"/>
            </w:pPr>
            <w:r>
              <w:t xml:space="preserve">Leo, </w:t>
            </w:r>
            <w:r w:rsidR="00E75038">
              <w:t>Magda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751FAC4D" w14:textId="77777777" w:rsidR="00E75038" w:rsidRDefault="00E75038" w:rsidP="00E7503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To sit on EAPN Fund Management Committee</w:t>
            </w:r>
          </w:p>
        </w:tc>
      </w:tr>
      <w:tr w:rsidR="00D04DBB" w14:paraId="3291EEE0" w14:textId="77777777" w:rsidTr="008F0E5E">
        <w:tc>
          <w:tcPr>
            <w:tcW w:w="15547" w:type="dxa"/>
            <w:gridSpan w:val="7"/>
            <w:shd w:val="clear" w:color="auto" w:fill="D9D9D9" w:themeFill="background1" w:themeFillShade="D9"/>
            <w:tcMar>
              <w:left w:w="98" w:type="dxa"/>
            </w:tcMar>
          </w:tcPr>
          <w:p w14:paraId="3F3D6D2B" w14:textId="77777777" w:rsidR="00D04DBB" w:rsidRDefault="00D04DBB">
            <w:pPr>
              <w:spacing w:after="0" w:line="240" w:lineRule="auto"/>
            </w:pPr>
          </w:p>
        </w:tc>
      </w:tr>
      <w:tr w:rsidR="002F5E2A" w14:paraId="4C9E68F0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385E291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62518A53" w14:textId="77777777" w:rsidR="002F5E2A" w:rsidRDefault="0095210B">
            <w:pPr>
              <w:spacing w:after="0" w:line="240" w:lineRule="auto"/>
            </w:pPr>
            <w:r>
              <w:t>Statutes and Standing Orders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6D346E16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Eleni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F703D54" w14:textId="77777777" w:rsidR="002F5E2A" w:rsidRDefault="0095210B">
            <w:pPr>
              <w:spacing w:after="0" w:line="240" w:lineRule="auto"/>
            </w:pPr>
            <w:r>
              <w:t>Ian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FED7264" w14:textId="77777777" w:rsidR="002F5E2A" w:rsidRDefault="0095210B">
            <w:pPr>
              <w:spacing w:after="0" w:line="240" w:lineRule="auto"/>
            </w:pPr>
            <w:r>
              <w:t>TBC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34A4CFB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44780D2E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Ensure our governing documents are coherent and strong enough, especially in view of the Strategic Thinking outcomes</w:t>
            </w:r>
          </w:p>
        </w:tc>
      </w:tr>
      <w:tr w:rsidR="00D04DBB" w14:paraId="7013DAE6" w14:textId="77777777" w:rsidTr="008F0E5E">
        <w:tc>
          <w:tcPr>
            <w:tcW w:w="15547" w:type="dxa"/>
            <w:gridSpan w:val="7"/>
            <w:shd w:val="clear" w:color="auto" w:fill="D9D9D9" w:themeFill="background1" w:themeFillShade="D9"/>
            <w:tcMar>
              <w:left w:w="98" w:type="dxa"/>
            </w:tcMar>
          </w:tcPr>
          <w:p w14:paraId="742CA71C" w14:textId="77777777" w:rsidR="00D04DBB" w:rsidRDefault="00D04DBB">
            <w:pPr>
              <w:spacing w:after="0" w:line="240" w:lineRule="auto"/>
            </w:pPr>
          </w:p>
        </w:tc>
      </w:tr>
      <w:tr w:rsidR="002F5E2A" w14:paraId="017A40A0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4C1A1F7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Strategic Thinking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536F56AC" w14:textId="77777777" w:rsidR="002F5E2A" w:rsidRDefault="0095210B">
            <w:pPr>
              <w:spacing w:after="0" w:line="240" w:lineRule="auto"/>
            </w:pPr>
            <w:r>
              <w:t>Overall – guiding Director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715CEB6F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Honoratte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14C0F132" w14:textId="77777777" w:rsidR="002F5E2A" w:rsidRPr="00D04DBB" w:rsidRDefault="0095210B">
            <w:pPr>
              <w:spacing w:after="0" w:line="240" w:lineRule="auto"/>
              <w:rPr>
                <w:b/>
              </w:rPr>
            </w:pPr>
            <w:r w:rsidRPr="00D04DBB">
              <w:rPr>
                <w:b/>
              </w:rPr>
              <w:t>Saviour TBC</w:t>
            </w:r>
          </w:p>
          <w:p w14:paraId="48F1C5FC" w14:textId="77777777" w:rsidR="002F5E2A" w:rsidRDefault="00E75038">
            <w:pPr>
              <w:spacing w:after="0" w:line="240" w:lineRule="auto"/>
            </w:pPr>
            <w:r>
              <w:t>All Bureau members.</w:t>
            </w:r>
            <w:r w:rsidR="0095210B"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E451E93" w14:textId="77777777" w:rsidR="002F5E2A" w:rsidRDefault="0095210B">
            <w:pPr>
              <w:spacing w:after="0" w:line="240" w:lineRule="auto"/>
            </w:pPr>
            <w:r>
              <w:t>Freek, Kamila, Sergio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CB2D8ED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3438C8C0" w14:textId="77777777" w:rsidR="002F5E2A" w:rsidRDefault="00E75038">
            <w:pPr>
              <w:spacing w:after="0" w:line="240" w:lineRule="auto"/>
            </w:pPr>
            <w:r w:rsidRPr="00E75038">
              <w:rPr>
                <w:highlight w:val="yellow"/>
              </w:rPr>
              <w:t>Note: As this is top priority for the Bureau, it should be on every Bureau agenda, and all members should be engaged and active here.</w:t>
            </w:r>
            <w:r>
              <w:t xml:space="preserve"> </w:t>
            </w:r>
          </w:p>
        </w:tc>
      </w:tr>
      <w:tr w:rsidR="002F5E2A" w14:paraId="6D9F80D3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A0DE98E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12C5C59B" w14:textId="77777777" w:rsidR="002F5E2A" w:rsidRDefault="0095210B">
            <w:pPr>
              <w:spacing w:after="0" w:line="240" w:lineRule="auto"/>
            </w:pPr>
            <w:r>
              <w:t>Dutch resolution (including implementation)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83A8228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7A010E0" w14:textId="77777777" w:rsidR="002F5E2A" w:rsidRDefault="0095210B">
            <w:pPr>
              <w:spacing w:after="0" w:line="240" w:lineRule="auto"/>
            </w:pPr>
            <w:r>
              <w:t>Ian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2B41AC6" w14:textId="77777777" w:rsidR="002F5E2A" w:rsidRDefault="0095210B">
            <w:pPr>
              <w:spacing w:after="0" w:line="240" w:lineRule="auto"/>
            </w:pPr>
            <w:r>
              <w:t>Jo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273D6A6" w14:textId="77777777" w:rsidR="002F5E2A" w:rsidRDefault="0095210B">
            <w:pPr>
              <w:spacing w:after="0" w:line="240" w:lineRule="auto"/>
            </w:pPr>
            <w:r>
              <w:t>Leo</w:t>
            </w:r>
            <w:r w:rsidR="00D04DBB">
              <w:t>, Magda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0FE8B66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Link with EAPN Netherlands on the implementation of Dutch resolution</w:t>
            </w:r>
          </w:p>
          <w:p w14:paraId="2036B3E1" w14:textId="77777777" w:rsidR="00D04DBB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Lead discussions within Bureau, Ex Co, GA.</w:t>
            </w:r>
          </w:p>
        </w:tc>
      </w:tr>
      <w:tr w:rsidR="002F5E2A" w14:paraId="4FA6CBBF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1B1E0070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69037DCF" w14:textId="77777777" w:rsidR="002F5E2A" w:rsidRDefault="0095210B">
            <w:pPr>
              <w:spacing w:after="0" w:line="240" w:lineRule="auto"/>
            </w:pPr>
            <w:r>
              <w:t>Translating into statutory and structural changes (wider than Dutch resolution)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5FE6616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Eleni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B9F2572" w14:textId="77777777" w:rsidR="002F5E2A" w:rsidRDefault="0095210B">
            <w:pPr>
              <w:spacing w:after="0" w:line="240" w:lineRule="auto"/>
            </w:pPr>
            <w:r>
              <w:t>Ian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36C5CE2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F34151A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C1A7FD4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Ensure our governing documents are coherent and strong enough, especially in view of the Strategic Thinking outcomes</w:t>
            </w:r>
          </w:p>
        </w:tc>
      </w:tr>
      <w:tr w:rsidR="002F5E2A" w14:paraId="7E94A163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CE32F3C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297EA43" w14:textId="77777777" w:rsidR="002F5E2A" w:rsidRDefault="0095210B">
            <w:pPr>
              <w:spacing w:after="0" w:line="240" w:lineRule="auto"/>
            </w:pPr>
            <w:r>
              <w:t>Staff review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5902E188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 xml:space="preserve">Honoratte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5E930C66" w14:textId="77777777" w:rsidR="002F5E2A" w:rsidRPr="00D04DBB" w:rsidRDefault="0095210B">
            <w:pPr>
              <w:spacing w:after="0" w:line="240" w:lineRule="auto"/>
              <w:rPr>
                <w:b/>
              </w:rPr>
            </w:pPr>
            <w:r w:rsidRPr="00D04DBB">
              <w:rPr>
                <w:b/>
              </w:rPr>
              <w:t>Saviour</w:t>
            </w:r>
            <w:r w:rsidR="00D04DBB" w:rsidRPr="00D04DBB">
              <w:rPr>
                <w:b/>
              </w:rPr>
              <w:t xml:space="preserve"> TBC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A4F97C5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A7E3DED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081A9361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Clear recommendations on our staffing needs, based on the outcomes of the Strategic Thinking process.</w:t>
            </w:r>
          </w:p>
        </w:tc>
      </w:tr>
      <w:tr w:rsidR="002F5E2A" w14:paraId="0F1C0EF0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700592A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53696005" w14:textId="77777777" w:rsidR="002F5E2A" w:rsidRDefault="0095210B">
            <w:pPr>
              <w:spacing w:after="0" w:line="240" w:lineRule="auto"/>
            </w:pPr>
            <w:r>
              <w:t>Structures review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0C958FC3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Ian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0B8ED8D" w14:textId="77777777" w:rsidR="002F5E2A" w:rsidRDefault="0095210B">
            <w:pPr>
              <w:spacing w:after="0" w:line="240" w:lineRule="auto"/>
            </w:pPr>
            <w:r>
              <w:t>Honoratte, Eleni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17E1F87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E8C47B2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76A766B4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Lead on the review of our structures (with staff team or with consultant), lead decision process in Bureau, Ex Co, GA.</w:t>
            </w:r>
          </w:p>
        </w:tc>
      </w:tr>
      <w:tr w:rsidR="002F5E2A" w14:paraId="3F8B7021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275D74B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DD12460" w14:textId="77777777" w:rsidR="002F5E2A" w:rsidRDefault="0095210B">
            <w:pPr>
              <w:spacing w:after="0" w:line="240" w:lineRule="auto"/>
            </w:pPr>
            <w:r>
              <w:t>Building ownership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1B6D3F55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Biljana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9236C28" w14:textId="77777777" w:rsidR="002F5E2A" w:rsidRDefault="0095210B">
            <w:pPr>
              <w:spacing w:after="0" w:line="240" w:lineRule="auto"/>
            </w:pPr>
            <w:r>
              <w:t>Vera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EF910EC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40B1821" w14:textId="7363A1E5" w:rsidR="002F5E2A" w:rsidRDefault="00D04DBB">
            <w:pPr>
              <w:spacing w:after="0" w:line="240" w:lineRule="auto"/>
            </w:pPr>
            <w:r>
              <w:t xml:space="preserve">Leo, </w:t>
            </w:r>
            <w:r w:rsidR="00904A56">
              <w:t>all staff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18A9A77F" w14:textId="77777777" w:rsidR="002F5E2A" w:rsidRDefault="002F5E2A">
            <w:pPr>
              <w:spacing w:after="0" w:line="240" w:lineRule="auto"/>
            </w:pPr>
          </w:p>
        </w:tc>
      </w:tr>
      <w:tr w:rsidR="00D04DBB" w14:paraId="7A1B8F41" w14:textId="77777777" w:rsidTr="008F0E5E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63597648" w14:textId="77777777" w:rsidR="00D04DBB" w:rsidRDefault="00D04DBB">
            <w:pPr>
              <w:spacing w:after="0" w:line="240" w:lineRule="auto"/>
            </w:pPr>
          </w:p>
        </w:tc>
      </w:tr>
      <w:tr w:rsidR="002F5E2A" w14:paraId="54FD502A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0E53AE6C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B5717D0" w14:textId="77777777" w:rsidR="002F5E2A" w:rsidRDefault="0095210B">
            <w:pPr>
              <w:spacing w:after="0" w:line="240" w:lineRule="auto"/>
            </w:pPr>
            <w:r>
              <w:t>Political frames and narratives around poverty – our key messages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17395158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CF25B16" w14:textId="77777777" w:rsidR="002F5E2A" w:rsidRDefault="0095210B">
            <w:pPr>
              <w:spacing w:after="0" w:line="240" w:lineRule="auto"/>
            </w:pPr>
            <w:r>
              <w:t>Biljana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89D24B9" w14:textId="77777777" w:rsidR="002F5E2A" w:rsidRDefault="0095210B">
            <w:pPr>
              <w:spacing w:after="0" w:line="240" w:lineRule="auto"/>
            </w:pPr>
            <w:r>
              <w:t>Joan, Laila, Sergio, Honoratte</w:t>
            </w:r>
          </w:p>
        </w:tc>
        <w:tc>
          <w:tcPr>
            <w:tcW w:w="1530" w:type="dxa"/>
            <w:shd w:val="clear" w:color="auto" w:fill="FFFFFF" w:themeFill="background1"/>
            <w:tcMar>
              <w:left w:w="98" w:type="dxa"/>
            </w:tcMar>
          </w:tcPr>
          <w:p w14:paraId="4F969CDB" w14:textId="2EA814C9" w:rsidR="002F5E2A" w:rsidRDefault="0095210B">
            <w:pPr>
              <w:spacing w:after="0" w:line="240" w:lineRule="auto"/>
            </w:pPr>
            <w:r>
              <w:t>Elke, Leo, Sian</w:t>
            </w:r>
            <w:r w:rsidR="00D04DBB">
              <w:t xml:space="preserve"> 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00C5A9E" w14:textId="77777777" w:rsidR="002F5E2A" w:rsidRDefault="002F5E2A">
            <w:pPr>
              <w:spacing w:after="0" w:line="240" w:lineRule="auto"/>
            </w:pPr>
          </w:p>
        </w:tc>
      </w:tr>
      <w:tr w:rsidR="002F5E2A" w14:paraId="71D9C9CB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14F94343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9961950" w14:textId="77777777" w:rsidR="002F5E2A" w:rsidRDefault="0095210B">
            <w:pPr>
              <w:spacing w:after="0" w:line="240" w:lineRule="auto"/>
            </w:pPr>
            <w:r>
              <w:t>PeP inclusion, practical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E55DFD6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Vera / Richard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F790369" w14:textId="77777777" w:rsidR="002F5E2A" w:rsidRDefault="0095210B">
            <w:pPr>
              <w:spacing w:after="0" w:line="240" w:lineRule="auto"/>
            </w:pPr>
            <w:r>
              <w:t>Honoratte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084B7D8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E8DDE78" w14:textId="09FA9C0C" w:rsidR="002F5E2A" w:rsidRDefault="0095210B">
            <w:pPr>
              <w:spacing w:after="0" w:line="240" w:lineRule="auto"/>
            </w:pPr>
            <w:r>
              <w:t>Elke</w:t>
            </w:r>
            <w:r w:rsidR="00904A56">
              <w:t>, Magda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139C64F5" w14:textId="77777777" w:rsidR="002F5E2A" w:rsidRDefault="00E75038">
            <w:pPr>
              <w:spacing w:after="0" w:line="240" w:lineRule="auto"/>
            </w:pPr>
            <w:r w:rsidRPr="00E75038">
              <w:rPr>
                <w:highlight w:val="yellow"/>
              </w:rPr>
              <w:t xml:space="preserve">Note: Must link with </w:t>
            </w:r>
            <w:proofErr w:type="spellStart"/>
            <w:r w:rsidRPr="00E75038">
              <w:rPr>
                <w:highlight w:val="yellow"/>
              </w:rPr>
              <w:t>Comm’On</w:t>
            </w:r>
            <w:proofErr w:type="spellEnd"/>
            <w:r w:rsidRPr="00E75038">
              <w:rPr>
                <w:highlight w:val="yellow"/>
              </w:rPr>
              <w:t xml:space="preserve"> Group.</w:t>
            </w:r>
          </w:p>
        </w:tc>
      </w:tr>
      <w:tr w:rsidR="002F5E2A" w14:paraId="7C6F9202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B1F52D4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0BB96004" w14:textId="77777777" w:rsidR="002F5E2A" w:rsidRDefault="0095210B">
            <w:pPr>
              <w:spacing w:after="0" w:line="240" w:lineRule="auto"/>
            </w:pPr>
            <w:r>
              <w:t>Campaigns, including social media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61A53A7D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Biljana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AC1C0BA" w14:textId="77777777" w:rsidR="002F5E2A" w:rsidRDefault="0095210B">
            <w:pPr>
              <w:spacing w:after="0" w:line="240" w:lineRule="auto"/>
            </w:pPr>
            <w:r>
              <w:t>Vera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60B67F4" w14:textId="77777777" w:rsidR="002F5E2A" w:rsidRDefault="0095210B">
            <w:pPr>
              <w:spacing w:after="0" w:line="240" w:lineRule="auto"/>
            </w:pPr>
            <w:r>
              <w:t>Jiri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E9FC0F3" w14:textId="77777777" w:rsidR="002F5E2A" w:rsidRDefault="0095210B">
            <w:pPr>
              <w:spacing w:after="0" w:line="240" w:lineRule="auto"/>
            </w:pPr>
            <w:r>
              <w:t>Elke, Florence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1BA04CA" w14:textId="77777777" w:rsidR="002F5E2A" w:rsidRDefault="0095210B" w:rsidP="00E7503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and guide the staff team in developing strong, visible public and media campaigns</w:t>
            </w:r>
          </w:p>
          <w:p w14:paraId="3856A368" w14:textId="77777777" w:rsidR="002F5E2A" w:rsidRDefault="0095210B" w:rsidP="00E7503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Include Parliamentary elections</w:t>
            </w:r>
          </w:p>
          <w:p w14:paraId="6EC7A771" w14:textId="77777777" w:rsidR="00E75038" w:rsidRDefault="00E75038" w:rsidP="00E7503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75038">
              <w:rPr>
                <w:highlight w:val="yellow"/>
              </w:rPr>
              <w:t>Note: Useful to engage Portuguese Network if possible.</w:t>
            </w:r>
          </w:p>
        </w:tc>
      </w:tr>
      <w:tr w:rsidR="00E75038" w14:paraId="679706E1" w14:textId="77777777" w:rsidTr="008F0E5E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5F414F96" w14:textId="77777777" w:rsidR="00E75038" w:rsidRDefault="00E75038">
            <w:pPr>
              <w:spacing w:after="0" w:line="240" w:lineRule="auto"/>
            </w:pPr>
          </w:p>
        </w:tc>
      </w:tr>
      <w:tr w:rsidR="002F5E2A" w14:paraId="4795B618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7EFDA54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Future of Europe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7979445" w14:textId="77777777" w:rsidR="002F5E2A" w:rsidRDefault="0095210B">
            <w:pPr>
              <w:spacing w:after="0" w:line="240" w:lineRule="auto"/>
            </w:pPr>
            <w:r>
              <w:t>Ensure EAPN is influential in these spaces, represent.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D1FE70B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Carlos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BEF71E1" w14:textId="77777777" w:rsidR="002F5E2A" w:rsidRDefault="0095210B">
            <w:pPr>
              <w:spacing w:after="0" w:line="240" w:lineRule="auto"/>
            </w:pPr>
            <w:r>
              <w:t>Honoratte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0BF09943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8344E9F" w14:textId="77777777" w:rsidR="002F5E2A" w:rsidRDefault="0095210B">
            <w:pPr>
              <w:spacing w:after="0" w:line="240" w:lineRule="auto"/>
            </w:pPr>
            <w:r>
              <w:t>Leo, Sian</w:t>
            </w:r>
          </w:p>
        </w:tc>
        <w:tc>
          <w:tcPr>
            <w:tcW w:w="5495" w:type="dxa"/>
            <w:shd w:val="clear" w:color="auto" w:fill="FFFFFF" w:themeFill="background1"/>
            <w:tcMar>
              <w:left w:w="98" w:type="dxa"/>
            </w:tcMar>
          </w:tcPr>
          <w:p w14:paraId="79B8F4D6" w14:textId="77777777" w:rsidR="002F5E2A" w:rsidRDefault="00E75038">
            <w:pPr>
              <w:spacing w:after="0" w:line="240" w:lineRule="auto"/>
            </w:pPr>
            <w:r>
              <w:t>TBC</w:t>
            </w:r>
          </w:p>
        </w:tc>
      </w:tr>
      <w:tr w:rsidR="00E75038" w14:paraId="67D1C588" w14:textId="77777777" w:rsidTr="00E75038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55779667" w14:textId="77777777" w:rsidR="00E75038" w:rsidRDefault="00E75038">
            <w:pPr>
              <w:spacing w:after="0" w:line="240" w:lineRule="auto"/>
            </w:pPr>
          </w:p>
        </w:tc>
      </w:tr>
      <w:tr w:rsidR="002F5E2A" w14:paraId="5D7EA565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7593E39F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EUISG link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5903635" w14:textId="77777777" w:rsidR="002F5E2A" w:rsidRDefault="002F5E2A">
            <w:pPr>
              <w:spacing w:after="0" w:line="240" w:lineRule="auto"/>
            </w:pP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87C7B60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A95EFD5" w14:textId="77777777" w:rsidR="002F5E2A" w:rsidRDefault="0095210B">
            <w:pPr>
              <w:spacing w:after="0" w:line="240" w:lineRule="auto"/>
            </w:pPr>
            <w:r>
              <w:t>Richard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51EB60B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63A7A8B" w14:textId="77777777" w:rsidR="002F5E2A" w:rsidRDefault="00E75038">
            <w:pPr>
              <w:spacing w:after="0" w:line="240" w:lineRule="auto"/>
            </w:pPr>
            <w:r>
              <w:t>Sian, Amana</w:t>
            </w:r>
          </w:p>
        </w:tc>
        <w:tc>
          <w:tcPr>
            <w:tcW w:w="5495" w:type="dxa"/>
            <w:shd w:val="clear" w:color="auto" w:fill="FFFFFF" w:themeFill="background1"/>
            <w:tcMar>
              <w:left w:w="98" w:type="dxa"/>
            </w:tcMar>
          </w:tcPr>
          <w:p w14:paraId="481C0BF1" w14:textId="77777777" w:rsidR="002F5E2A" w:rsidRDefault="00502C34" w:rsidP="00502C3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Feedback Bureau discussions to EUISG SG</w:t>
            </w:r>
          </w:p>
          <w:p w14:paraId="1C7C0954" w14:textId="15C262CD" w:rsidR="00502C34" w:rsidRDefault="00502C34" w:rsidP="00502C3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Feed in EUISG discussions and worries into the Bureau</w:t>
            </w:r>
          </w:p>
        </w:tc>
      </w:tr>
      <w:tr w:rsidR="00E75038" w14:paraId="1F84059D" w14:textId="77777777" w:rsidTr="008F0E5E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5E9BF146" w14:textId="77777777" w:rsidR="00E75038" w:rsidRDefault="00E75038">
            <w:pPr>
              <w:spacing w:after="0" w:line="240" w:lineRule="auto"/>
            </w:pPr>
          </w:p>
        </w:tc>
      </w:tr>
      <w:tr w:rsidR="002F5E2A" w14:paraId="7266E593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6D82331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CCAC965" w14:textId="77777777" w:rsidR="002F5E2A" w:rsidRDefault="0095210B">
            <w:pPr>
              <w:spacing w:after="0" w:line="240" w:lineRule="auto"/>
            </w:pPr>
            <w:r>
              <w:t>Inequality project lead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1A9D032E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Eleni</w:t>
            </w:r>
            <w:r>
              <w:t xml:space="preserve">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48FCD3C" w14:textId="77777777" w:rsidR="002F5E2A" w:rsidRDefault="0095210B">
            <w:pPr>
              <w:spacing w:after="0" w:line="240" w:lineRule="auto"/>
            </w:pPr>
            <w:r>
              <w:t>Vera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BC1423F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01767B7" w14:textId="13F87F5F" w:rsidR="002F5E2A" w:rsidRDefault="00904A56">
            <w:pPr>
              <w:spacing w:after="0" w:line="240" w:lineRule="auto"/>
            </w:pPr>
            <w:r>
              <w:t>Leo currently, TBC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4CF2C8FF" w14:textId="77777777" w:rsidR="002F5E2A" w:rsidRDefault="0095210B" w:rsidP="00E7503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Ensure legal issues worked through</w:t>
            </w:r>
          </w:p>
          <w:p w14:paraId="1915BFAC" w14:textId="77777777" w:rsidR="00E75038" w:rsidRDefault="00E75038" w:rsidP="00E7503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Support Director</w:t>
            </w:r>
          </w:p>
        </w:tc>
      </w:tr>
      <w:tr w:rsidR="002F5E2A" w14:paraId="6A30D2B5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70822C2A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CE53986" w14:textId="77777777" w:rsidR="002F5E2A" w:rsidRDefault="0095210B">
            <w:pPr>
              <w:spacing w:after="0" w:line="240" w:lineRule="auto"/>
            </w:pPr>
            <w:r>
              <w:t>Journalism Prize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10DCA3AC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B7FB6BA" w14:textId="77777777" w:rsidR="002F5E2A" w:rsidRDefault="0095210B">
            <w:pPr>
              <w:spacing w:after="0" w:line="240" w:lineRule="auto"/>
            </w:pPr>
            <w:r>
              <w:t>Biljana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D91F514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373F5AE" w14:textId="77777777" w:rsidR="002F5E2A" w:rsidRDefault="00E75038">
            <w:pPr>
              <w:spacing w:after="0" w:line="240" w:lineRule="auto"/>
            </w:pPr>
            <w:r>
              <w:t>Elke, Magda, 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2A4DFF6" w14:textId="77777777" w:rsidR="002F5E2A" w:rsidRDefault="00E75038" w:rsidP="00E7503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To ensure the Journalism Prize ‘goes European’ and is funded</w:t>
            </w:r>
          </w:p>
        </w:tc>
      </w:tr>
      <w:tr w:rsidR="002F5E2A" w14:paraId="1A6A9830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6E104AA2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020C23BD" w14:textId="77777777" w:rsidR="002F5E2A" w:rsidRDefault="0095210B">
            <w:pPr>
              <w:spacing w:after="0" w:line="240" w:lineRule="auto"/>
            </w:pPr>
            <w:proofErr w:type="spellStart"/>
            <w:r>
              <w:t>Comm`ons</w:t>
            </w:r>
            <w:proofErr w:type="spellEnd"/>
            <w:r>
              <w:t xml:space="preserve"> Group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26C3B8F1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3D9AC0A2" w14:textId="77777777" w:rsidR="002F5E2A" w:rsidRDefault="0095210B">
            <w:pPr>
              <w:spacing w:after="0" w:line="240" w:lineRule="auto"/>
            </w:pPr>
            <w:r>
              <w:t>Honoratte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4DCD17A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65D323A" w14:textId="65CAF37B" w:rsidR="002F5E2A" w:rsidRDefault="00904A56">
            <w:pPr>
              <w:spacing w:after="0" w:line="240" w:lineRule="auto"/>
            </w:pPr>
            <w:r>
              <w:t>Elke, Magda</w:t>
            </w:r>
          </w:p>
        </w:tc>
        <w:tc>
          <w:tcPr>
            <w:tcW w:w="5495" w:type="dxa"/>
            <w:shd w:val="clear" w:color="auto" w:fill="FFFFFF" w:themeFill="background1"/>
            <w:tcMar>
              <w:left w:w="98" w:type="dxa"/>
            </w:tcMar>
          </w:tcPr>
          <w:p w14:paraId="0E6A2DC5" w14:textId="77777777" w:rsidR="00E75038" w:rsidRDefault="00E75038">
            <w:pPr>
              <w:spacing w:after="0" w:line="240" w:lineRule="auto"/>
            </w:pPr>
            <w:r>
              <w:t xml:space="preserve">Note: Must link to PeP inclusion work. </w:t>
            </w:r>
          </w:p>
        </w:tc>
      </w:tr>
      <w:tr w:rsidR="00E75038" w14:paraId="4116418C" w14:textId="77777777" w:rsidTr="008F0E5E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065D3711" w14:textId="77777777" w:rsidR="00E75038" w:rsidRDefault="00E75038">
            <w:pPr>
              <w:spacing w:after="0" w:line="240" w:lineRule="auto"/>
            </w:pPr>
          </w:p>
        </w:tc>
      </w:tr>
      <w:tr w:rsidR="002F5E2A" w14:paraId="759013DF" w14:textId="77777777" w:rsidTr="00502C34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0DDD5E72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E</w:t>
            </w:r>
            <w:r w:rsidR="00E75038">
              <w:rPr>
                <w:b/>
              </w:rPr>
              <w:t>O</w:t>
            </w:r>
            <w:r>
              <w:rPr>
                <w:b/>
              </w:rPr>
              <w:t>s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007CF2F1" w14:textId="77777777" w:rsidR="002F5E2A" w:rsidRDefault="002F5E2A">
            <w:pPr>
              <w:spacing w:after="0" w:line="240" w:lineRule="auto"/>
            </w:pP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5480AB84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Ian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740C7FC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B44FC78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0964CFA" w14:textId="23FB3FF4" w:rsidR="002F5E2A" w:rsidRDefault="00904A56">
            <w:pPr>
              <w:spacing w:after="0" w:line="240" w:lineRule="auto"/>
            </w:pPr>
            <w:r>
              <w:t>Leo, Magda</w:t>
            </w:r>
          </w:p>
        </w:tc>
        <w:tc>
          <w:tcPr>
            <w:tcW w:w="5495" w:type="dxa"/>
            <w:shd w:val="clear" w:color="auto" w:fill="FFFFFF" w:themeFill="background1"/>
            <w:tcMar>
              <w:left w:w="98" w:type="dxa"/>
            </w:tcMar>
          </w:tcPr>
          <w:p w14:paraId="0113F44E" w14:textId="7ADDEBB2" w:rsidR="002F5E2A" w:rsidRDefault="00502C34">
            <w:pPr>
              <w:spacing w:after="0" w:line="240" w:lineRule="auto"/>
            </w:pPr>
            <w:r>
              <w:t xml:space="preserve">Progress better involvement of EOs in EAPN </w:t>
            </w:r>
          </w:p>
        </w:tc>
      </w:tr>
    </w:tbl>
    <w:p w14:paraId="3357536A" w14:textId="14E03D78" w:rsidR="002F5E2A" w:rsidRDefault="00534859">
      <w:r>
        <w:t xml:space="preserve"> </w:t>
      </w:r>
    </w:p>
    <w:sectPr w:rsidR="002F5E2A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602E" w14:textId="77777777" w:rsidR="00B732C9" w:rsidRDefault="00B732C9" w:rsidP="00534859">
      <w:pPr>
        <w:spacing w:after="0" w:line="240" w:lineRule="auto"/>
      </w:pPr>
      <w:r>
        <w:separator/>
      </w:r>
    </w:p>
  </w:endnote>
  <w:endnote w:type="continuationSeparator" w:id="0">
    <w:p w14:paraId="4B8F5D08" w14:textId="77777777" w:rsidR="00B732C9" w:rsidRDefault="00B732C9" w:rsidP="0053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C14F" w14:textId="77777777" w:rsidR="00B732C9" w:rsidRDefault="00B732C9" w:rsidP="00534859">
      <w:pPr>
        <w:spacing w:after="0" w:line="240" w:lineRule="auto"/>
      </w:pPr>
      <w:r>
        <w:separator/>
      </w:r>
    </w:p>
  </w:footnote>
  <w:footnote w:type="continuationSeparator" w:id="0">
    <w:p w14:paraId="4421BFAD" w14:textId="77777777" w:rsidR="00B732C9" w:rsidRDefault="00B732C9" w:rsidP="0053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C45"/>
    <w:multiLevelType w:val="multilevel"/>
    <w:tmpl w:val="593E0618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21DF5"/>
    <w:multiLevelType w:val="multilevel"/>
    <w:tmpl w:val="D35CE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424569"/>
    <w:multiLevelType w:val="multilevel"/>
    <w:tmpl w:val="048A64E0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965581"/>
    <w:multiLevelType w:val="hybridMultilevel"/>
    <w:tmpl w:val="12CC76DE"/>
    <w:lvl w:ilvl="0" w:tplc="B0BEDA40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56CC"/>
    <w:multiLevelType w:val="hybridMultilevel"/>
    <w:tmpl w:val="B53AEB68"/>
    <w:lvl w:ilvl="0" w:tplc="B0BEDA40">
      <w:start w:val="4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53EF6"/>
    <w:multiLevelType w:val="hybridMultilevel"/>
    <w:tmpl w:val="2DAA4BAC"/>
    <w:lvl w:ilvl="0" w:tplc="B0BEDA40">
      <w:start w:val="4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90109"/>
    <w:multiLevelType w:val="multilevel"/>
    <w:tmpl w:val="E61EA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EFB13BC"/>
    <w:multiLevelType w:val="multilevel"/>
    <w:tmpl w:val="6D7EFD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2A"/>
    <w:rsid w:val="002455F1"/>
    <w:rsid w:val="002F5E2A"/>
    <w:rsid w:val="00433A33"/>
    <w:rsid w:val="00496009"/>
    <w:rsid w:val="00502C34"/>
    <w:rsid w:val="00534859"/>
    <w:rsid w:val="005C2E7D"/>
    <w:rsid w:val="00836D7C"/>
    <w:rsid w:val="008F0E5E"/>
    <w:rsid w:val="00904A56"/>
    <w:rsid w:val="00944D68"/>
    <w:rsid w:val="0095210B"/>
    <w:rsid w:val="00A750BA"/>
    <w:rsid w:val="00B732C9"/>
    <w:rsid w:val="00D04DBB"/>
    <w:rsid w:val="00E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9403"/>
  <w15:docId w15:val="{3464DBAB-9764-4D2E-A714-5BFF4A0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alibri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alibri"/>
      <w:b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alibri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93738"/>
    <w:pPr>
      <w:ind w:left="720"/>
      <w:contextualSpacing/>
    </w:pPr>
  </w:style>
  <w:style w:type="table" w:styleId="TableGrid">
    <w:name w:val="Table Grid"/>
    <w:basedOn w:val="TableNormal"/>
    <w:uiPriority w:val="39"/>
    <w:rsid w:val="004E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9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53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9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3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Peter Kaltschnee</cp:lastModifiedBy>
  <cp:revision>2</cp:revision>
  <dcterms:created xsi:type="dcterms:W3CDTF">2019-05-02T09:09:00Z</dcterms:created>
  <dcterms:modified xsi:type="dcterms:W3CDTF">2019-05-02T09:09:00Z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