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13536" w14:textId="77777777" w:rsidR="00CA1D47" w:rsidRPr="00907D82" w:rsidRDefault="00CA1D47" w:rsidP="00CA1D47">
      <w:r w:rsidRPr="00907D82">
        <w:rPr>
          <w:noProof/>
        </w:rPr>
        <w:drawing>
          <wp:anchor distT="0" distB="0" distL="114300" distR="114300" simplePos="0" relativeHeight="251659264" behindDoc="0" locked="0" layoutInCell="1" allowOverlap="1" wp14:anchorId="0D91C014" wp14:editId="2B8274D7">
            <wp:simplePos x="0" y="0"/>
            <wp:positionH relativeFrom="column">
              <wp:posOffset>5029200</wp:posOffset>
            </wp:positionH>
            <wp:positionV relativeFrom="paragraph">
              <wp:posOffset>-550707</wp:posOffset>
            </wp:positionV>
            <wp:extent cx="1524000" cy="1016000"/>
            <wp:effectExtent l="0" t="0" r="0" b="0"/>
            <wp:wrapNone/>
            <wp:docPr id="7" name="Picture 7" descr="Logo EA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EAP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32E43" w14:textId="77777777" w:rsidR="00CA1D47" w:rsidRPr="00907D82" w:rsidRDefault="00CA1D47" w:rsidP="00CA1D47">
      <w:pPr>
        <w:rPr>
          <w:lang w:val="en-GB"/>
        </w:rPr>
      </w:pPr>
    </w:p>
    <w:p w14:paraId="12428B6C" w14:textId="77777777" w:rsidR="00CA1D47" w:rsidRPr="00907D82" w:rsidRDefault="00CA1D47" w:rsidP="00CA1D47">
      <w:pPr>
        <w:rPr>
          <w:lang w:val="en-GB"/>
        </w:rPr>
      </w:pPr>
      <w:r w:rsidRPr="00907D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93113" wp14:editId="2F6C7EFE">
                <wp:simplePos x="0" y="0"/>
                <wp:positionH relativeFrom="column">
                  <wp:posOffset>4953000</wp:posOffset>
                </wp:positionH>
                <wp:positionV relativeFrom="paragraph">
                  <wp:posOffset>167005</wp:posOffset>
                </wp:positionV>
                <wp:extent cx="1600200" cy="457200"/>
                <wp:effectExtent l="0" t="0" r="0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46A9" w14:textId="10C3C870" w:rsidR="00CA1D47" w:rsidRPr="001F60F3" w:rsidRDefault="00CA1D47" w:rsidP="00CA1D47">
                            <w:pPr>
                              <w:pStyle w:val="typeofdocument"/>
                            </w:pPr>
                            <w:r>
                              <w:t xml:space="preserve">COMM’ON </w:t>
                            </w:r>
                            <w:r w:rsidR="00C779CB">
                              <w:t>REPORT</w:t>
                            </w:r>
                          </w:p>
                          <w:p w14:paraId="5FD68D5F" w14:textId="77777777" w:rsidR="00CA1D47" w:rsidRDefault="00CA1D47" w:rsidP="00CA1D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9311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90pt;margin-top:13.15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i3sQIAALoFAAAOAAAAZHJzL2Uyb0RvYy54bWysVG1vmzAQ/j5p/8HydwKkDgmopGpCmCZ1&#10;L1K7H+CACdbAZrYT6Kb9951NkqatJk3b+GDZvvNz99w93PXN0DbowJTmUqQ4nAQYMVHIkotdir88&#10;5N4CI22oKGkjBUvxI9P4Zvn2zXXfJWwqa9mUTCEAETrpuxTXxnSJ7+uiZi3VE9kxAcZKqpYaOKqd&#10;XyraA3rb+NMgiPxeqrJTsmBaw202GvHS4VcVK8ynqtLMoCbFkJtxq3Lr1q7+8pomO0W7mhfHNOhf&#10;ZNFSLiDoGSqjhqK94q+gWl4oqWVlJoVsfVlVvGCOA7AJgxds7mvaMccFiqO7c5n0/4MtPh4+K8TL&#10;FEcYCdpCix7YYNBKDugqtOXpO52A130HfmaAe2izo6q7O1l81UjIdU3Fjt0qJfua0RLScy/9i6cj&#10;jrYg2/6DLCEO3RvpgIZKtbZ2UA0E6NCmx3NrbC6FDRkFAfQbowJsZDa3e0jOp8npdae0ecdki+wm&#10;xQpa79Dp4U6b0fXkYoMJmfOmce1vxLMLwBxvIDY8tTabhevmjziIN4vNgnhkGm08EmSZd5uviRfl&#10;4XyWXWXrdRb+tHFDktS8LJmwYU7KCsmfde6o8VETZ21p2fDSwtmUtNpt141CBwrKzt13LMiFm/88&#10;DVcv4PKCUjglwWoae3m0mHskJzMvngcLLwjjVRwFJCZZ/pzSHRfs3ymhPsXxbDobxfRbboH7XnOj&#10;ScsNzI6GtylenJ1oYiW4EaVrraG8GfcXpbDpP5UC2n1qtBOs1eioVjNsB0CxKt7K8hGkqyQoC0QI&#10;Aw82tVTfMepheKRYf9tTxTBq3guQfxwSYqeNOzi1YqQuLdtLCxUFQKXYYDRu12acUPtO8V0NkcYf&#10;Tshb+GUq7tT8lBVQsQcYEI7UcZjZCXR5dl5PI3f5CwAA//8DAFBLAwQUAAYACAAAACEAjsuHwN4A&#10;AAAKAQAADwAAAGRycy9kb3ducmV2LnhtbEyPwU7DMBBE70j9B2uRuFGbBEoasqkQiCuoLSBxc+Nt&#10;EjVeR7HbhL/HPdHj7Ixm3xSryXbiRINvHSPczRUI4sqZlmuEz+3bbQbCB81Gd44J4Zc8rMrZVaFz&#10;40Ze02kTahFL2OcaoQmhz6X0VUNW+7nriaO3d4PVIcqhlmbQYyy3nUyUWkirW44fGt3TS0PVYXO0&#10;CF/v+5/ve/VRv9qHfnSTkmyXEvHmenp+AhFoCv9hOONHdCgj084d2XjRITxmKm4JCMkiBXEOqDSJ&#10;lx3CMktBloW8nFD+AQAA//8DAFBLAQItABQABgAIAAAAIQC2gziS/gAAAOEBAAATAAAAAAAAAAAA&#10;AAAAAAAAAABbQ29udGVudF9UeXBlc10ueG1sUEsBAi0AFAAGAAgAAAAhADj9If/WAAAAlAEAAAsA&#10;AAAAAAAAAAAAAAAALwEAAF9yZWxzLy5yZWxzUEsBAi0AFAAGAAgAAAAhAMDCeLexAgAAugUAAA4A&#10;AAAAAAAAAAAAAAAALgIAAGRycy9lMm9Eb2MueG1sUEsBAi0AFAAGAAgAAAAhAI7Lh8DeAAAACgEA&#10;AA8AAAAAAAAAAAAAAAAACwUAAGRycy9kb3ducmV2LnhtbFBLBQYAAAAABAAEAPMAAAAWBgAAAAA=&#10;" filled="f" stroked="f">
                <v:textbox>
                  <w:txbxContent>
                    <w:p w14:paraId="39CF46A9" w14:textId="10C3C870" w:rsidR="00CA1D47" w:rsidRPr="001F60F3" w:rsidRDefault="00CA1D47" w:rsidP="00CA1D47">
                      <w:pPr>
                        <w:pStyle w:val="typeofdocument"/>
                      </w:pPr>
                      <w:r>
                        <w:t xml:space="preserve">COMM’ON </w:t>
                      </w:r>
                      <w:r w:rsidR="00C779CB">
                        <w:t>REPORT</w:t>
                      </w:r>
                    </w:p>
                    <w:p w14:paraId="5FD68D5F" w14:textId="77777777" w:rsidR="00CA1D47" w:rsidRDefault="00CA1D47" w:rsidP="00CA1D47"/>
                  </w:txbxContent>
                </v:textbox>
              </v:shape>
            </w:pict>
          </mc:Fallback>
        </mc:AlternateContent>
      </w:r>
    </w:p>
    <w:p w14:paraId="1DEB61DD" w14:textId="77777777" w:rsidR="00CA1D47" w:rsidRPr="00907D82" w:rsidRDefault="00CA1D47" w:rsidP="00CA1D47">
      <w:pPr>
        <w:rPr>
          <w:lang w:val="en-GB"/>
        </w:rPr>
      </w:pPr>
    </w:p>
    <w:p w14:paraId="6A161487" w14:textId="77777777" w:rsidR="00CA1D47" w:rsidRPr="00907D82" w:rsidRDefault="00CA1D47" w:rsidP="00CA1D47">
      <w:pPr>
        <w:rPr>
          <w:lang w:val="en-GB"/>
        </w:rPr>
      </w:pPr>
    </w:p>
    <w:p w14:paraId="6C1E768D" w14:textId="77777777" w:rsidR="00CA1D47" w:rsidRPr="00907D82" w:rsidRDefault="00CA1D47" w:rsidP="00CA1D47">
      <w:pPr>
        <w:rPr>
          <w:lang w:val="en-GB"/>
        </w:rPr>
      </w:pPr>
    </w:p>
    <w:p w14:paraId="67B6F48F" w14:textId="77777777" w:rsidR="00CA1D47" w:rsidRPr="00907D82" w:rsidRDefault="00CA1D47" w:rsidP="00CA1D47">
      <w:pPr>
        <w:pStyle w:val="titleofworkingpaper"/>
        <w:rPr>
          <w:rFonts w:asciiTheme="minorHAnsi" w:hAnsiTheme="minorHAnsi"/>
          <w:sz w:val="24"/>
          <w:szCs w:val="24"/>
        </w:rPr>
      </w:pPr>
      <w:r w:rsidRPr="00907D82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7050AEFC" wp14:editId="6255FC25">
            <wp:extent cx="2486025" cy="2486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FEEC5" w14:textId="77777777" w:rsidR="00217C20" w:rsidRPr="00907D82" w:rsidRDefault="00217C20" w:rsidP="00CA1D47">
      <w:pPr>
        <w:pStyle w:val="titleofworkingpaper"/>
        <w:rPr>
          <w:rFonts w:asciiTheme="minorHAnsi" w:hAnsiTheme="minorHAnsi"/>
          <w:sz w:val="24"/>
          <w:szCs w:val="24"/>
        </w:rPr>
      </w:pPr>
    </w:p>
    <w:p w14:paraId="70D0FD2B" w14:textId="0BFD7F79" w:rsidR="00CA1D47" w:rsidRPr="00907D82" w:rsidRDefault="00217C20" w:rsidP="00CA1D47">
      <w:pPr>
        <w:pStyle w:val="titleofworkingpaper"/>
        <w:rPr>
          <w:rFonts w:asciiTheme="minorHAnsi" w:hAnsiTheme="minorHAnsi"/>
          <w:sz w:val="24"/>
          <w:szCs w:val="24"/>
        </w:rPr>
      </w:pPr>
      <w:r w:rsidRPr="00907D82">
        <w:rPr>
          <w:rFonts w:asciiTheme="minorHAnsi" w:hAnsiTheme="minorHAnsi"/>
          <w:sz w:val="24"/>
          <w:szCs w:val="24"/>
        </w:rPr>
        <w:t>Report to the ExCo</w:t>
      </w:r>
    </w:p>
    <w:p w14:paraId="7577C742" w14:textId="77777777" w:rsidR="00CA1D47" w:rsidRPr="00907D82" w:rsidRDefault="00CA1D47" w:rsidP="00CA1D47">
      <w:pPr>
        <w:jc w:val="center"/>
      </w:pPr>
    </w:p>
    <w:p w14:paraId="0F241555" w14:textId="6672A729" w:rsidR="00CA1D47" w:rsidRPr="00907D82" w:rsidRDefault="00217C20" w:rsidP="00CA1D47">
      <w:pPr>
        <w:jc w:val="center"/>
        <w:rPr>
          <w:lang w:val="en-GB"/>
        </w:rPr>
      </w:pPr>
      <w:r w:rsidRPr="00907D82">
        <w:t>MARCH</w:t>
      </w:r>
      <w:r w:rsidR="00CA1D47" w:rsidRPr="00907D82">
        <w:t xml:space="preserve"> 2019</w:t>
      </w:r>
    </w:p>
    <w:p w14:paraId="6C859974" w14:textId="77777777" w:rsidR="00CA1D47" w:rsidRPr="00907D82" w:rsidRDefault="00CA1D47" w:rsidP="00CA1D47">
      <w:pPr>
        <w:pStyle w:val="Heading2"/>
        <w:rPr>
          <w:rFonts w:asciiTheme="minorHAnsi" w:hAnsiTheme="minorHAnsi"/>
        </w:rPr>
      </w:pPr>
    </w:p>
    <w:p w14:paraId="5C5CD579" w14:textId="77777777" w:rsidR="00CA1D47" w:rsidRPr="00907D82" w:rsidRDefault="00CA1D47" w:rsidP="00CA1D47">
      <w:pPr>
        <w:pStyle w:val="Heading2"/>
        <w:rPr>
          <w:rFonts w:asciiTheme="minorHAnsi" w:hAnsiTheme="minorHAnsi"/>
        </w:rPr>
      </w:pPr>
    </w:p>
    <w:p w14:paraId="7076772B" w14:textId="77777777" w:rsidR="00CA1D47" w:rsidRPr="00907D82" w:rsidRDefault="00CA1D47" w:rsidP="00CA1D47">
      <w:pPr>
        <w:pStyle w:val="Heading2"/>
        <w:rPr>
          <w:rFonts w:asciiTheme="minorHAnsi" w:hAnsiTheme="minorHAnsi"/>
        </w:rPr>
      </w:pPr>
      <w:r w:rsidRPr="00907D82">
        <w:rPr>
          <w:rFonts w:asciiTheme="minorHAnsi" w:hAnsiTheme="minorHAnsi"/>
        </w:rPr>
        <w:t>Members of COMM’ON:</w:t>
      </w:r>
    </w:p>
    <w:p w14:paraId="0BC6A243" w14:textId="77777777" w:rsidR="00CA1D47" w:rsidRPr="00907D82" w:rsidRDefault="00CA1D47" w:rsidP="00CA1D47">
      <w:pPr>
        <w:jc w:val="both"/>
      </w:pPr>
      <w:r w:rsidRPr="00907D82">
        <w:t xml:space="preserve">Jo Bothmer &amp; Marianne Bonn (EAPN Netherlands), Natalia </w:t>
      </w:r>
      <w:proofErr w:type="spellStart"/>
      <w:r w:rsidRPr="00907D82">
        <w:t>Jungrav</w:t>
      </w:r>
      <w:proofErr w:type="spellEnd"/>
      <w:r w:rsidRPr="00907D82">
        <w:t xml:space="preserve"> &amp; Pawel </w:t>
      </w:r>
      <w:proofErr w:type="spellStart"/>
      <w:r w:rsidRPr="00907D82">
        <w:t>Pawel</w:t>
      </w:r>
      <w:proofErr w:type="spellEnd"/>
      <w:r w:rsidRPr="00907D82">
        <w:t xml:space="preserve"> Ilecki (EAPN Poland), Honoratte Muhanzi, Maurice Mokulu &amp; Eva Karlsen (EAPN Norway), Eugen Bierling-Wagner &amp; Vera Hinterdorfer (EAPN Austria), Irene Byrne on Skype (EAPN Ireland), EAPN Lithuania, EAPN Finland, EAPN Portugal. Magda Tancau &amp; Elke Vandermeerschen (EAPN Staff), </w:t>
      </w:r>
    </w:p>
    <w:p w14:paraId="5E4B9EB5" w14:textId="53CA4C53" w:rsidR="00CA1D47" w:rsidRPr="00907D82" w:rsidRDefault="00CA1D47" w:rsidP="00CA1D47">
      <w:pPr>
        <w:jc w:val="both"/>
      </w:pPr>
    </w:p>
    <w:p w14:paraId="161472B4" w14:textId="52C787D9" w:rsidR="00CA1D47" w:rsidRPr="00907D82" w:rsidRDefault="00C779CB" w:rsidP="00217C20">
      <w:pPr>
        <w:jc w:val="both"/>
      </w:pPr>
      <w:r w:rsidRPr="00907D82">
        <w:t>The first meeting of this group took place on 10-11 December 2018 in Oslo.</w:t>
      </w:r>
      <w:r w:rsidR="00907D82">
        <w:t xml:space="preserve"> Next meeting planned for June 2019.</w:t>
      </w:r>
    </w:p>
    <w:p w14:paraId="29811AEA" w14:textId="77777777" w:rsidR="00CA1D47" w:rsidRPr="00907D82" w:rsidRDefault="00CA1D47" w:rsidP="00CA1D47">
      <w:pPr>
        <w:jc w:val="both"/>
      </w:pPr>
    </w:p>
    <w:p w14:paraId="58F24D56" w14:textId="0FDBEB87" w:rsidR="00CA1D47" w:rsidRPr="00907D82" w:rsidRDefault="00C779CB" w:rsidP="00CA1D47">
      <w:pPr>
        <w:pStyle w:val="Title1"/>
        <w:ind w:left="0" w:right="4"/>
        <w:rPr>
          <w:rFonts w:asciiTheme="minorHAnsi" w:hAnsiTheme="minorHAnsi"/>
          <w:sz w:val="24"/>
          <w:szCs w:val="24"/>
          <w:lang w:val="en-US"/>
        </w:rPr>
      </w:pPr>
      <w:r w:rsidRPr="00907D82">
        <w:rPr>
          <w:rFonts w:asciiTheme="minorHAnsi" w:hAnsiTheme="minorHAnsi"/>
          <w:sz w:val="24"/>
          <w:szCs w:val="24"/>
          <w:lang w:val="en-US"/>
        </w:rPr>
        <w:t>Objectives</w:t>
      </w:r>
    </w:p>
    <w:p w14:paraId="628DBD46" w14:textId="77777777" w:rsidR="00CA1D47" w:rsidRPr="00907D82" w:rsidRDefault="00CA1D47" w:rsidP="00CA1D47">
      <w:pPr>
        <w:rPr>
          <w:b/>
        </w:rPr>
      </w:pPr>
    </w:p>
    <w:p w14:paraId="02E75B9C" w14:textId="77777777" w:rsidR="00C779CB" w:rsidRPr="00907D82" w:rsidRDefault="00C779CB" w:rsidP="00C779CB">
      <w:pPr>
        <w:pStyle w:val="Heading2"/>
        <w:rPr>
          <w:rFonts w:asciiTheme="minorHAnsi" w:hAnsiTheme="minorHAnsi"/>
        </w:rPr>
      </w:pPr>
      <w:r w:rsidRPr="00907D82">
        <w:rPr>
          <w:rFonts w:asciiTheme="minorHAnsi" w:hAnsiTheme="minorHAnsi"/>
        </w:rPr>
        <w:t>ORIGINAL OBJECTIVES:</w:t>
      </w:r>
    </w:p>
    <w:p w14:paraId="00B220AE" w14:textId="77777777" w:rsidR="00C779CB" w:rsidRPr="00907D82" w:rsidRDefault="00C779CB" w:rsidP="00C779CB"/>
    <w:p w14:paraId="4C9C5EBF" w14:textId="77777777" w:rsidR="00C779CB" w:rsidRPr="00907D82" w:rsidRDefault="00C779CB" w:rsidP="00C779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07D82">
        <w:rPr>
          <w:b/>
          <w:sz w:val="24"/>
          <w:szCs w:val="24"/>
        </w:rPr>
        <w:t>Make the comms work of EAPN more participative</w:t>
      </w:r>
      <w:r w:rsidRPr="00907D82">
        <w:rPr>
          <w:sz w:val="24"/>
          <w:szCs w:val="24"/>
        </w:rPr>
        <w:t xml:space="preserve"> </w:t>
      </w:r>
    </w:p>
    <w:p w14:paraId="40BFC72C" w14:textId="77777777" w:rsidR="00C779CB" w:rsidRPr="00907D82" w:rsidRDefault="00C779CB" w:rsidP="00C779CB">
      <w:pPr>
        <w:pStyle w:val="ListParagraph"/>
        <w:jc w:val="both"/>
        <w:rPr>
          <w:sz w:val="24"/>
          <w:szCs w:val="24"/>
        </w:rPr>
      </w:pPr>
    </w:p>
    <w:p w14:paraId="1848B363" w14:textId="77777777" w:rsidR="00C779CB" w:rsidRPr="00907D82" w:rsidRDefault="00C779CB" w:rsidP="00C779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907D82">
        <w:rPr>
          <w:b/>
          <w:sz w:val="24"/>
          <w:szCs w:val="24"/>
        </w:rPr>
        <w:t>Amplify the voice of people experiencing poverty</w:t>
      </w:r>
    </w:p>
    <w:p w14:paraId="541D7751" w14:textId="77777777" w:rsidR="00C779CB" w:rsidRPr="00907D82" w:rsidRDefault="00C779CB" w:rsidP="00C779CB">
      <w:pPr>
        <w:jc w:val="both"/>
      </w:pPr>
    </w:p>
    <w:p w14:paraId="0B72CA23" w14:textId="29EB777A" w:rsidR="00C779CB" w:rsidRPr="00907D82" w:rsidRDefault="00C779CB" w:rsidP="00C779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907D82">
        <w:rPr>
          <w:b/>
          <w:sz w:val="24"/>
          <w:szCs w:val="24"/>
        </w:rPr>
        <w:t>Communicate towards/for pep</w:t>
      </w:r>
    </w:p>
    <w:p w14:paraId="59195035" w14:textId="77777777" w:rsidR="00C779CB" w:rsidRPr="00907D82" w:rsidRDefault="00C779CB" w:rsidP="00C779CB">
      <w:pPr>
        <w:pStyle w:val="Heading2"/>
        <w:rPr>
          <w:rFonts w:asciiTheme="minorHAnsi" w:hAnsiTheme="minorHAnsi"/>
        </w:rPr>
      </w:pPr>
      <w:r w:rsidRPr="00907D82">
        <w:rPr>
          <w:rFonts w:asciiTheme="minorHAnsi" w:hAnsiTheme="minorHAnsi"/>
        </w:rPr>
        <w:lastRenderedPageBreak/>
        <w:t>ADDITIONAL OBJECTIVES, ADDED AFTER THE DISCUSSION:</w:t>
      </w:r>
    </w:p>
    <w:p w14:paraId="3B26E608" w14:textId="77777777" w:rsidR="00C779CB" w:rsidRPr="00907D82" w:rsidRDefault="00C779CB" w:rsidP="00C779CB">
      <w:pPr>
        <w:jc w:val="both"/>
        <w:rPr>
          <w:b/>
          <w:u w:val="single"/>
        </w:rPr>
      </w:pPr>
    </w:p>
    <w:p w14:paraId="5E53A682" w14:textId="77777777" w:rsidR="00C779CB" w:rsidRPr="00907D82" w:rsidRDefault="00C779CB" w:rsidP="00C779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907D82">
        <w:rPr>
          <w:b/>
          <w:sz w:val="24"/>
          <w:szCs w:val="24"/>
        </w:rPr>
        <w:t xml:space="preserve">Learning from each other thanks to this working group </w:t>
      </w:r>
    </w:p>
    <w:p w14:paraId="4A27AEC1" w14:textId="77777777" w:rsidR="00C779CB" w:rsidRPr="00907D82" w:rsidRDefault="00C779CB" w:rsidP="00C779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907D82">
        <w:rPr>
          <w:b/>
          <w:sz w:val="24"/>
          <w:szCs w:val="24"/>
        </w:rPr>
        <w:t>Developing guidelines to link the comms work to a participative way of work</w:t>
      </w:r>
    </w:p>
    <w:p w14:paraId="03EEA92B" w14:textId="4F390FCD" w:rsidR="00C779CB" w:rsidRPr="00907D82" w:rsidRDefault="00C779CB" w:rsidP="00C779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</w:rPr>
      </w:pPr>
      <w:r w:rsidRPr="00907D82">
        <w:rPr>
          <w:b/>
          <w:sz w:val="24"/>
          <w:szCs w:val="24"/>
        </w:rPr>
        <w:t>Strengthening the visibility of EAPN, develop more effective communication work</w:t>
      </w:r>
    </w:p>
    <w:p w14:paraId="75DC92A3" w14:textId="77777777" w:rsidR="00C779CB" w:rsidRPr="00907D82" w:rsidRDefault="00C779CB" w:rsidP="00C779CB">
      <w:pPr>
        <w:spacing w:line="276" w:lineRule="auto"/>
        <w:ind w:right="4"/>
        <w:jc w:val="both"/>
        <w:rPr>
          <w:rFonts w:cs="Calibri"/>
          <w:b/>
          <w:u w:val="single"/>
        </w:rPr>
      </w:pPr>
    </w:p>
    <w:p w14:paraId="5BBC0C36" w14:textId="0DAB59C1" w:rsidR="00C779CB" w:rsidRPr="00907D82" w:rsidRDefault="00C779CB" w:rsidP="00C779CB">
      <w:pPr>
        <w:jc w:val="both"/>
      </w:pPr>
      <w:r w:rsidRPr="00907D82">
        <w:t xml:space="preserve">We agreed a Work </w:t>
      </w:r>
      <w:proofErr w:type="spellStart"/>
      <w:r w:rsidRPr="00907D82">
        <w:t>Programme</w:t>
      </w:r>
      <w:proofErr w:type="spellEnd"/>
      <w:r w:rsidRPr="00907D82">
        <w:t xml:space="preserve"> for 2019, identified the specific topics to be discussed. </w:t>
      </w:r>
    </w:p>
    <w:p w14:paraId="5DDEA937" w14:textId="636726CC" w:rsidR="00CA1D47" w:rsidRPr="00907D82" w:rsidRDefault="00CA1D47" w:rsidP="00CA1D47">
      <w:pPr>
        <w:jc w:val="both"/>
      </w:pPr>
      <w:r w:rsidRPr="00907D82">
        <w:t xml:space="preserve">For all the topics, the goal will be to develop guidelines, </w:t>
      </w:r>
      <w:r w:rsidRPr="00907D82">
        <w:rPr>
          <w:b/>
          <w:u w:val="single"/>
        </w:rPr>
        <w:t>both for the national level and the EU level</w:t>
      </w:r>
      <w:r w:rsidRPr="00907D82">
        <w:t>.</w:t>
      </w:r>
    </w:p>
    <w:p w14:paraId="420E9852" w14:textId="77777777" w:rsidR="00CA1D47" w:rsidRPr="00907D82" w:rsidRDefault="00CA1D47" w:rsidP="00CA1D47">
      <w:pPr>
        <w:jc w:val="both"/>
      </w:pPr>
    </w:p>
    <w:p w14:paraId="44F64680" w14:textId="53B69C7C" w:rsidR="00CA1D47" w:rsidRPr="00907D82" w:rsidRDefault="00CA1D47" w:rsidP="00CA1D47">
      <w:pPr>
        <w:jc w:val="both"/>
      </w:pPr>
      <w:r w:rsidRPr="00907D82">
        <w:t xml:space="preserve">The </w:t>
      </w:r>
      <w:r w:rsidRPr="00907D82">
        <w:rPr>
          <w:b/>
          <w:u w:val="single"/>
        </w:rPr>
        <w:t>network leading on a specific topic</w:t>
      </w:r>
      <w:r w:rsidRPr="00907D82">
        <w:t xml:space="preserve"> is supposed to prepare and chair </w:t>
      </w:r>
      <w:r w:rsidR="00907D82">
        <w:t>each</w:t>
      </w:r>
      <w:bookmarkStart w:id="0" w:name="_GoBack"/>
      <w:bookmarkEnd w:id="0"/>
      <w:r w:rsidRPr="00907D82">
        <w:t xml:space="preserve"> online meeting, send the members a draft document and identify questions to be discussed during the webinar. </w:t>
      </w:r>
    </w:p>
    <w:p w14:paraId="107CA104" w14:textId="1839C848" w:rsidR="00217C20" w:rsidRPr="00907D82" w:rsidRDefault="00217C20" w:rsidP="00CA1D47">
      <w:pPr>
        <w:jc w:val="both"/>
      </w:pPr>
    </w:p>
    <w:p w14:paraId="7BC543FA" w14:textId="4C981A68" w:rsidR="00217C20" w:rsidRPr="00907D82" w:rsidRDefault="00217C20" w:rsidP="00CA1D47">
      <w:pPr>
        <w:jc w:val="both"/>
      </w:pPr>
      <w:r w:rsidRPr="00907D82">
        <w:t xml:space="preserve">The first </w:t>
      </w:r>
      <w:r w:rsidR="00907D82" w:rsidRPr="00907D82">
        <w:t>two</w:t>
      </w:r>
      <w:r w:rsidRPr="00907D82">
        <w:t xml:space="preserve"> online meetings took place</w:t>
      </w:r>
      <w:r w:rsidR="00907D82" w:rsidRPr="00907D82">
        <w:t xml:space="preserve">, focusing on: </w:t>
      </w:r>
    </w:p>
    <w:p w14:paraId="77B02147" w14:textId="77777777" w:rsidR="00907D82" w:rsidRPr="00907D82" w:rsidRDefault="00907D82" w:rsidP="00907D8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07D82">
        <w:rPr>
          <w:sz w:val="24"/>
          <w:szCs w:val="24"/>
        </w:rPr>
        <w:t>LINK WITH PARTICIPATIVE WORK IN ALL ASPECTS AND ALL BODIES OF EAPN</w:t>
      </w:r>
    </w:p>
    <w:p w14:paraId="6D099E59" w14:textId="77777777" w:rsidR="00907D82" w:rsidRPr="00907D82" w:rsidRDefault="00907D82" w:rsidP="00907D8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07D82">
        <w:rPr>
          <w:sz w:val="24"/>
          <w:szCs w:val="24"/>
        </w:rPr>
        <w:t>CAPACITY BUILDING AND TRAINING (ORGANISATIONS AND INDIVIDUALS)</w:t>
      </w:r>
    </w:p>
    <w:p w14:paraId="25E4F177" w14:textId="1496A3BF" w:rsidR="00907D82" w:rsidRPr="00907D82" w:rsidRDefault="00907D82" w:rsidP="00907D82">
      <w:pPr>
        <w:jc w:val="both"/>
      </w:pPr>
      <w:r w:rsidRPr="00907D82">
        <w:t xml:space="preserve">Future online sessions will focus on </w:t>
      </w:r>
    </w:p>
    <w:p w14:paraId="2A86F209" w14:textId="15FFFB18" w:rsidR="00907D82" w:rsidRPr="00907D82" w:rsidRDefault="00907D82" w:rsidP="00907D82">
      <w:pPr>
        <w:jc w:val="both"/>
      </w:pPr>
    </w:p>
    <w:p w14:paraId="187D8A6E" w14:textId="31868614" w:rsidR="00907D82" w:rsidRPr="00907D82" w:rsidRDefault="00907D82" w:rsidP="00907D8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907D82">
        <w:rPr>
          <w:sz w:val="24"/>
          <w:szCs w:val="24"/>
        </w:rPr>
        <w:t xml:space="preserve">AMPLIFYING THE VOICE OF PEOPLE EXPERIENCING POVERTY IN OUR COMMS WORK </w:t>
      </w:r>
    </w:p>
    <w:p w14:paraId="05958A72" w14:textId="77777777" w:rsidR="00907D82" w:rsidRPr="00907D82" w:rsidRDefault="00907D82" w:rsidP="00907D8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907D82">
        <w:rPr>
          <w:sz w:val="24"/>
          <w:szCs w:val="24"/>
        </w:rPr>
        <w:t>ACCESSIBILITY OF OUR COMMS WORK AND WHICH CHOICES TO MAKE</w:t>
      </w:r>
    </w:p>
    <w:p w14:paraId="1850878F" w14:textId="0B137C55" w:rsidR="00907D82" w:rsidRPr="00907D82" w:rsidRDefault="00907D82" w:rsidP="00907D82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907D82">
        <w:rPr>
          <w:sz w:val="24"/>
          <w:szCs w:val="24"/>
        </w:rPr>
        <w:t>PR &amp; VISIBILITY</w:t>
      </w:r>
    </w:p>
    <w:p w14:paraId="7ADBB9C9" w14:textId="38C5BF81" w:rsidR="00907D82" w:rsidRPr="00907D82" w:rsidRDefault="00907D82" w:rsidP="00CA1D47">
      <w:pPr>
        <w:jc w:val="both"/>
      </w:pPr>
      <w:r w:rsidRPr="00907D82">
        <w:t>The output will be a series of specific ‘guidance notes’ on these topics, for consideration by the Ex Co in early 2020.</w:t>
      </w:r>
    </w:p>
    <w:p w14:paraId="1B8BF758" w14:textId="639CAD6E" w:rsidR="00907D82" w:rsidRPr="00907D82" w:rsidRDefault="00907D82" w:rsidP="00CA1D47">
      <w:pPr>
        <w:jc w:val="both"/>
      </w:pPr>
    </w:p>
    <w:p w14:paraId="1578A033" w14:textId="77777777" w:rsidR="00907D82" w:rsidRPr="00907D82" w:rsidRDefault="00907D82" w:rsidP="00CA1D47">
      <w:pPr>
        <w:jc w:val="both"/>
      </w:pPr>
    </w:p>
    <w:p w14:paraId="53FB4929" w14:textId="54ECE86B" w:rsidR="006F6F78" w:rsidRPr="00907D82" w:rsidRDefault="006F6F78" w:rsidP="00907D82">
      <w:pPr>
        <w:jc w:val="both"/>
      </w:pPr>
    </w:p>
    <w:sectPr w:rsidR="006F6F78" w:rsidRPr="00907D8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FCBA7" w14:textId="77777777" w:rsidR="00630F36" w:rsidRDefault="00630F36" w:rsidP="00C779CB">
      <w:r>
        <w:separator/>
      </w:r>
    </w:p>
  </w:endnote>
  <w:endnote w:type="continuationSeparator" w:id="0">
    <w:p w14:paraId="7C43DA18" w14:textId="77777777" w:rsidR="00630F36" w:rsidRDefault="00630F36" w:rsidP="00C7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333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98CBB" w14:textId="77777777" w:rsidR="000C4997" w:rsidRDefault="00DC2D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8B075" w14:textId="77777777" w:rsidR="000C4997" w:rsidRDefault="00DC2DBC" w:rsidP="000C4997">
    <w:pPr>
      <w:pStyle w:val="Footer"/>
      <w:tabs>
        <w:tab w:val="clear" w:pos="4680"/>
        <w:tab w:val="clear" w:pos="9360"/>
        <w:tab w:val="left" w:pos="37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88382" w14:textId="77777777" w:rsidR="00630F36" w:rsidRDefault="00630F36" w:rsidP="00C779CB">
      <w:r>
        <w:separator/>
      </w:r>
    </w:p>
  </w:footnote>
  <w:footnote w:type="continuationSeparator" w:id="0">
    <w:p w14:paraId="1A52A6C8" w14:textId="77777777" w:rsidR="00630F36" w:rsidRDefault="00630F36" w:rsidP="00C7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085C" w14:textId="3C919A5E" w:rsidR="000C4997" w:rsidRDefault="00DC2DBC">
    <w:pPr>
      <w:pStyle w:val="Header"/>
    </w:pPr>
    <w:r>
      <w:t xml:space="preserve">EAPN, </w:t>
    </w:r>
    <w:r w:rsidR="00C779CB">
      <w:t>March</w:t>
    </w:r>
    <w: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5752"/>
    <w:multiLevelType w:val="hybridMultilevel"/>
    <w:tmpl w:val="7722F0E4"/>
    <w:lvl w:ilvl="0" w:tplc="AAD6782A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E310D"/>
    <w:multiLevelType w:val="hybridMultilevel"/>
    <w:tmpl w:val="E66EA9E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DF7EB3"/>
    <w:multiLevelType w:val="hybridMultilevel"/>
    <w:tmpl w:val="B49E970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331494"/>
    <w:multiLevelType w:val="hybridMultilevel"/>
    <w:tmpl w:val="21121E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15C2"/>
    <w:multiLevelType w:val="hybridMultilevel"/>
    <w:tmpl w:val="1D1AE1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379D1"/>
    <w:multiLevelType w:val="hybridMultilevel"/>
    <w:tmpl w:val="1554A14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C30C38"/>
    <w:multiLevelType w:val="hybridMultilevel"/>
    <w:tmpl w:val="E32484F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285C5D"/>
    <w:multiLevelType w:val="hybridMultilevel"/>
    <w:tmpl w:val="65E44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35CA5"/>
    <w:multiLevelType w:val="hybridMultilevel"/>
    <w:tmpl w:val="FDBE0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D7240"/>
    <w:multiLevelType w:val="hybridMultilevel"/>
    <w:tmpl w:val="2FB2495E"/>
    <w:lvl w:ilvl="0" w:tplc="D682B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47"/>
    <w:rsid w:val="00217C20"/>
    <w:rsid w:val="00630F36"/>
    <w:rsid w:val="006F6F78"/>
    <w:rsid w:val="00907D82"/>
    <w:rsid w:val="00A6127D"/>
    <w:rsid w:val="00C779CB"/>
    <w:rsid w:val="00CA1D47"/>
    <w:rsid w:val="00DC2DBC"/>
    <w:rsid w:val="00EB3CDE"/>
    <w:rsid w:val="00F8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B94B"/>
  <w15:chartTrackingRefBased/>
  <w15:docId w15:val="{1C4F4E4E-F20C-4C99-BF1B-AAC86F06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D4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D47"/>
    <w:pPr>
      <w:jc w:val="both"/>
      <w:outlineLvl w:val="1"/>
    </w:pPr>
    <w:rPr>
      <w:rFonts w:ascii="Calibri body" w:hAnsi="Calibri body"/>
      <w:b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1D47"/>
    <w:rPr>
      <w:rFonts w:ascii="Calibri body" w:eastAsiaTheme="minorEastAsia" w:hAnsi="Calibri body"/>
      <w:b/>
      <w:color w:val="2F5496" w:themeColor="accent1" w:themeShade="B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A1D47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A1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D47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1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D47"/>
    <w:rPr>
      <w:rFonts w:eastAsiaTheme="minorEastAsia"/>
      <w:sz w:val="24"/>
      <w:szCs w:val="24"/>
      <w:lang w:val="en-US"/>
    </w:rPr>
  </w:style>
  <w:style w:type="paragraph" w:customStyle="1" w:styleId="typeofdocument">
    <w:name w:val="type of document"/>
    <w:basedOn w:val="Normal"/>
    <w:rsid w:val="00CA1D47"/>
    <w:pPr>
      <w:jc w:val="center"/>
    </w:pPr>
    <w:rPr>
      <w:rFonts w:ascii="Calibri" w:eastAsia="Times New Roman" w:hAnsi="Calibri" w:cs="Times New Roman"/>
      <w:color w:val="808080"/>
      <w:lang w:val="fr-BE" w:eastAsia="fr-BE"/>
    </w:rPr>
  </w:style>
  <w:style w:type="paragraph" w:customStyle="1" w:styleId="titleofworkingpaper">
    <w:name w:val="title of working paper"/>
    <w:basedOn w:val="Normal"/>
    <w:rsid w:val="00CA1D47"/>
    <w:pPr>
      <w:pBdr>
        <w:bottom w:val="single" w:sz="24" w:space="1" w:color="999999"/>
      </w:pBdr>
      <w:ind w:left="900" w:right="790"/>
      <w:jc w:val="center"/>
    </w:pPr>
    <w:rPr>
      <w:rFonts w:ascii="Calibri" w:eastAsia="Times New Roman" w:hAnsi="Calibri" w:cs="Times New Roman"/>
      <w:color w:val="993366"/>
      <w:sz w:val="44"/>
      <w:szCs w:val="44"/>
      <w:lang w:val="en-GB" w:eastAsia="fr-BE"/>
    </w:rPr>
  </w:style>
  <w:style w:type="paragraph" w:customStyle="1" w:styleId="Title1">
    <w:name w:val="Title1"/>
    <w:basedOn w:val="Normal"/>
    <w:rsid w:val="00CA1D47"/>
    <w:pPr>
      <w:shd w:val="clear" w:color="auto" w:fill="993366"/>
      <w:spacing w:after="120"/>
      <w:ind w:left="-357" w:right="-335"/>
      <w:jc w:val="center"/>
    </w:pPr>
    <w:rPr>
      <w:rFonts w:ascii="Calibri" w:eastAsia="Times New Roman" w:hAnsi="Calibri" w:cs="Times New Roman"/>
      <w:color w:val="FFFFFF"/>
      <w:sz w:val="28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Bruxelles</dc:creator>
  <cp:keywords/>
  <dc:description/>
  <cp:lastModifiedBy>Leo</cp:lastModifiedBy>
  <cp:revision>3</cp:revision>
  <dcterms:created xsi:type="dcterms:W3CDTF">2019-03-25T12:58:00Z</dcterms:created>
  <dcterms:modified xsi:type="dcterms:W3CDTF">2019-03-28T11:42:00Z</dcterms:modified>
</cp:coreProperties>
</file>