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5757" w14:textId="42405EAD" w:rsidR="00345A03" w:rsidRDefault="00345A03" w:rsidP="00345A03">
      <w:pPr>
        <w:jc w:val="center"/>
        <w:rPr>
          <w:b/>
          <w:bCs/>
          <w:u w:val="single"/>
        </w:rPr>
      </w:pPr>
      <w:r>
        <w:rPr>
          <w:noProof/>
          <w:sz w:val="20"/>
          <w:lang w:val="en-US"/>
        </w:rPr>
        <w:drawing>
          <wp:inline distT="0" distB="0" distL="0" distR="0" wp14:anchorId="3A7CE3EC" wp14:editId="64409CBD">
            <wp:extent cx="1362075" cy="910458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apn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778" cy="92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C0CE8" w14:textId="1461A5A0" w:rsidR="00492121" w:rsidRPr="00492121" w:rsidRDefault="00492121" w:rsidP="00492121">
      <w:pPr>
        <w:jc w:val="center"/>
        <w:rPr>
          <w:b/>
          <w:bCs/>
          <w:color w:val="C00000"/>
          <w:u w:val="single"/>
        </w:rPr>
      </w:pPr>
      <w:r w:rsidRPr="00492121">
        <w:rPr>
          <w:b/>
          <w:bCs/>
          <w:color w:val="C00000"/>
          <w:u w:val="single"/>
        </w:rPr>
        <w:t xml:space="preserve">EAPN Ex Co webinar to discuss the </w:t>
      </w:r>
      <w:r w:rsidR="001C462A">
        <w:rPr>
          <w:b/>
          <w:bCs/>
          <w:color w:val="C00000"/>
          <w:u w:val="single"/>
        </w:rPr>
        <w:t>2019 finances</w:t>
      </w:r>
    </w:p>
    <w:p w14:paraId="7456D359" w14:textId="4D2D1E02" w:rsidR="00492121" w:rsidRDefault="00345A03" w:rsidP="00345A03">
      <w:r w:rsidRPr="00CE43F5">
        <w:rPr>
          <w:b/>
          <w:bCs/>
          <w:u w:val="single"/>
        </w:rPr>
        <w:t>Date</w:t>
      </w:r>
      <w:r>
        <w:t xml:space="preserve">: </w:t>
      </w:r>
      <w:r w:rsidR="00492121" w:rsidRPr="00492121">
        <w:rPr>
          <w:b/>
          <w:bCs/>
        </w:rPr>
        <w:t>Tuesday</w:t>
      </w:r>
      <w:r w:rsidRPr="00492121">
        <w:rPr>
          <w:b/>
          <w:bCs/>
        </w:rPr>
        <w:t xml:space="preserve"> </w:t>
      </w:r>
      <w:r w:rsidR="00042E30" w:rsidRPr="00492121">
        <w:rPr>
          <w:b/>
          <w:bCs/>
        </w:rPr>
        <w:t>3</w:t>
      </w:r>
      <w:r w:rsidR="00492121" w:rsidRPr="00492121">
        <w:rPr>
          <w:b/>
          <w:bCs/>
        </w:rPr>
        <w:t>1</w:t>
      </w:r>
      <w:r w:rsidR="00042E30" w:rsidRPr="00492121">
        <w:rPr>
          <w:b/>
          <w:bCs/>
        </w:rPr>
        <w:t xml:space="preserve"> </w:t>
      </w:r>
      <w:r w:rsidR="00492121" w:rsidRPr="00492121">
        <w:rPr>
          <w:b/>
          <w:bCs/>
        </w:rPr>
        <w:t>March</w:t>
      </w:r>
    </w:p>
    <w:p w14:paraId="50B52888" w14:textId="6635AC76" w:rsidR="00345A03" w:rsidRDefault="00345A03" w:rsidP="00345A03">
      <w:r w:rsidRPr="00CE43F5">
        <w:rPr>
          <w:b/>
          <w:bCs/>
          <w:u w:val="single"/>
        </w:rPr>
        <w:t>Time</w:t>
      </w:r>
      <w:r>
        <w:t xml:space="preserve">: </w:t>
      </w:r>
      <w:r w:rsidR="00653E23">
        <w:t>09 30 – 10 00</w:t>
      </w:r>
    </w:p>
    <w:p w14:paraId="50E0C2F2" w14:textId="5971E5AF" w:rsidR="00345A03" w:rsidRDefault="00345A03" w:rsidP="00345A03">
      <w:pPr>
        <w:rPr>
          <w:b/>
          <w:bCs/>
          <w:u w:val="single"/>
        </w:rPr>
      </w:pPr>
      <w:r w:rsidRPr="00CE43F5">
        <w:rPr>
          <w:b/>
          <w:bCs/>
          <w:u w:val="single"/>
        </w:rPr>
        <w:t>Objectives</w:t>
      </w:r>
    </w:p>
    <w:p w14:paraId="01854DEF" w14:textId="33D6D774" w:rsidR="00492121" w:rsidRPr="00653E23" w:rsidRDefault="00653E23" w:rsidP="00653E23">
      <w:pPr>
        <w:pStyle w:val="ListParagraph"/>
        <w:numPr>
          <w:ilvl w:val="0"/>
          <w:numId w:val="8"/>
        </w:numPr>
      </w:pPr>
      <w:r w:rsidRPr="00653E23">
        <w:t>To present 2019 figures to Ex Co</w:t>
      </w:r>
    </w:p>
    <w:p w14:paraId="7A6D532E" w14:textId="550F5CCA" w:rsidR="00492121" w:rsidRPr="00653E23" w:rsidRDefault="00653E23" w:rsidP="00345A03">
      <w:pPr>
        <w:pStyle w:val="ListParagraph"/>
        <w:numPr>
          <w:ilvl w:val="0"/>
          <w:numId w:val="8"/>
        </w:numPr>
      </w:pPr>
      <w:r w:rsidRPr="00653E23">
        <w:t>To respond to questions or comments from the Ex Co</w:t>
      </w:r>
    </w:p>
    <w:p w14:paraId="1B7BCEDF" w14:textId="38B81F13" w:rsidR="00042E30" w:rsidRDefault="00042E30" w:rsidP="00042E30">
      <w:pPr>
        <w:rPr>
          <w:b/>
          <w:bCs/>
          <w:u w:val="single"/>
        </w:rPr>
      </w:pPr>
      <w:r>
        <w:rPr>
          <w:b/>
          <w:bCs/>
          <w:u w:val="single"/>
        </w:rPr>
        <w:t>Background documents</w:t>
      </w:r>
    </w:p>
    <w:p w14:paraId="1C0D798E" w14:textId="61CDDDC0" w:rsidR="00042E30" w:rsidRPr="00042E30" w:rsidRDefault="00980CF1" w:rsidP="00042E30">
      <w:pPr>
        <w:pStyle w:val="ListParagraph"/>
        <w:numPr>
          <w:ilvl w:val="0"/>
          <w:numId w:val="3"/>
        </w:numPr>
      </w:pPr>
      <w:r>
        <w:t xml:space="preserve">E2a. </w:t>
      </w:r>
      <w:r w:rsidR="00653E23">
        <w:t xml:space="preserve">2019 </w:t>
      </w:r>
      <w:r>
        <w:t>Income vs Expenditure</w:t>
      </w:r>
    </w:p>
    <w:p w14:paraId="30249653" w14:textId="129936BE" w:rsidR="00400333" w:rsidRDefault="00400333" w:rsidP="00345A03">
      <w:pPr>
        <w:rPr>
          <w:b/>
          <w:bCs/>
          <w:u w:val="single"/>
        </w:rPr>
      </w:pPr>
      <w:r>
        <w:rPr>
          <w:b/>
          <w:bCs/>
          <w:u w:val="single"/>
        </w:rPr>
        <w:t>Logistics</w:t>
      </w:r>
    </w:p>
    <w:p w14:paraId="6AE6ACF3" w14:textId="4113F2E6" w:rsidR="00980CF1" w:rsidRDefault="00400333" w:rsidP="00653E23">
      <w:pPr>
        <w:pStyle w:val="ListParagraph"/>
        <w:numPr>
          <w:ilvl w:val="0"/>
          <w:numId w:val="3"/>
        </w:numPr>
      </w:pPr>
      <w:r>
        <w:t>The call will be organised on Zoom</w:t>
      </w:r>
      <w:r w:rsidR="00980CF1">
        <w:t xml:space="preserve"> – click </w:t>
      </w:r>
      <w:hyperlink r:id="rId6" w:history="1">
        <w:r w:rsidR="00980CF1" w:rsidRPr="00980CF1">
          <w:rPr>
            <w:rStyle w:val="Hyperlink"/>
          </w:rPr>
          <w:t>here</w:t>
        </w:r>
      </w:hyperlink>
      <w:r w:rsidR="00980CF1">
        <w:t xml:space="preserve">. </w:t>
      </w:r>
      <w:hyperlink r:id="rId7" w:history="1">
        <w:r w:rsidR="00980CF1" w:rsidRPr="00DC3F2A">
          <w:rPr>
            <w:rStyle w:val="Hyperlink"/>
          </w:rPr>
          <w:t>https://zoom.us/j/2119565955</w:t>
        </w:r>
      </w:hyperlink>
      <w:r w:rsidR="00980CF1">
        <w:t xml:space="preserve"> </w:t>
      </w:r>
    </w:p>
    <w:p w14:paraId="1AD5D18C" w14:textId="333DF4D7" w:rsidR="00400333" w:rsidRDefault="00400333" w:rsidP="00653E23">
      <w:pPr>
        <w:pStyle w:val="ListParagraph"/>
        <w:numPr>
          <w:ilvl w:val="0"/>
          <w:numId w:val="3"/>
        </w:numPr>
      </w:pPr>
      <w:r>
        <w:t xml:space="preserve">There will be simultaneous interpretation between English French and Spanish. </w:t>
      </w:r>
      <w:r w:rsidR="006E781A">
        <w:t>Details of exactly how this will work will be available shortly.</w:t>
      </w:r>
    </w:p>
    <w:p w14:paraId="76162D8B" w14:textId="6FA1E314" w:rsidR="00492121" w:rsidRPr="00653E23" w:rsidRDefault="00653E23" w:rsidP="00653E23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This will be a </w:t>
      </w:r>
      <w:r w:rsidRPr="00980CF1">
        <w:rPr>
          <w:b/>
          <w:bCs/>
        </w:rPr>
        <w:t>plenary</w:t>
      </w:r>
      <w:r>
        <w:t xml:space="preserve"> discussion</w:t>
      </w:r>
      <w:r w:rsidR="00980CF1">
        <w:t>.</w:t>
      </w:r>
    </w:p>
    <w:p w14:paraId="775439E4" w14:textId="357AFAF6" w:rsidR="00653E23" w:rsidRDefault="00653E23" w:rsidP="00653E23">
      <w:pPr>
        <w:rPr>
          <w:b/>
          <w:bCs/>
        </w:rPr>
      </w:pPr>
    </w:p>
    <w:p w14:paraId="49FA744D" w14:textId="30916E9A" w:rsidR="00653E23" w:rsidRDefault="00653E23" w:rsidP="00653E23">
      <w:pPr>
        <w:rPr>
          <w:b/>
          <w:bCs/>
        </w:rPr>
      </w:pPr>
    </w:p>
    <w:p w14:paraId="564CD8FE" w14:textId="5D2D7A50" w:rsidR="00980CF1" w:rsidRDefault="00980CF1" w:rsidP="00653E23">
      <w:pPr>
        <w:rPr>
          <w:b/>
          <w:bCs/>
        </w:rPr>
      </w:pPr>
    </w:p>
    <w:p w14:paraId="34BA3A70" w14:textId="67609953" w:rsidR="00980CF1" w:rsidRDefault="00980CF1" w:rsidP="00653E23">
      <w:pPr>
        <w:rPr>
          <w:b/>
          <w:bCs/>
        </w:rPr>
      </w:pPr>
    </w:p>
    <w:p w14:paraId="7FE6FFA8" w14:textId="77777777" w:rsidR="00980CF1" w:rsidRPr="00653E23" w:rsidRDefault="00980CF1" w:rsidP="00653E23">
      <w:pPr>
        <w:rPr>
          <w:b/>
          <w:bCs/>
        </w:rPr>
      </w:pPr>
    </w:p>
    <w:p w14:paraId="62E7AE9F" w14:textId="03DD1195" w:rsidR="00345A03" w:rsidRDefault="00345A03" w:rsidP="00345A03">
      <w:pPr>
        <w:spacing w:after="24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Draft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0064"/>
      </w:tblGrid>
      <w:tr w:rsidR="00980CF1" w14:paraId="4BCE1394" w14:textId="77777777" w:rsidTr="00980CF1">
        <w:tc>
          <w:tcPr>
            <w:tcW w:w="1980" w:type="dxa"/>
          </w:tcPr>
          <w:p w14:paraId="230A4016" w14:textId="62B28A84" w:rsidR="00980CF1" w:rsidRDefault="00980CF1" w:rsidP="00345A03">
            <w:pPr>
              <w:spacing w:after="24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Time</w:t>
            </w:r>
          </w:p>
        </w:tc>
        <w:tc>
          <w:tcPr>
            <w:tcW w:w="10064" w:type="dxa"/>
          </w:tcPr>
          <w:p w14:paraId="5B496215" w14:textId="16494525" w:rsidR="00980CF1" w:rsidRDefault="00980CF1" w:rsidP="00345A03">
            <w:pPr>
              <w:spacing w:after="24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Agenda item</w:t>
            </w:r>
          </w:p>
        </w:tc>
      </w:tr>
      <w:tr w:rsidR="00980CF1" w14:paraId="0A0C6B53" w14:textId="77777777" w:rsidTr="00980CF1">
        <w:tc>
          <w:tcPr>
            <w:tcW w:w="1980" w:type="dxa"/>
          </w:tcPr>
          <w:p w14:paraId="5BD28856" w14:textId="5C97E64E" w:rsidR="00980CF1" w:rsidRPr="00345A03" w:rsidRDefault="00980CF1" w:rsidP="00345A03">
            <w:pPr>
              <w:spacing w:after="240"/>
            </w:pPr>
            <w:r>
              <w:t>09 30</w:t>
            </w:r>
          </w:p>
        </w:tc>
        <w:tc>
          <w:tcPr>
            <w:tcW w:w="10064" w:type="dxa"/>
          </w:tcPr>
          <w:p w14:paraId="36C53172" w14:textId="0DCEB3B3" w:rsidR="00980CF1" w:rsidRDefault="00980CF1" w:rsidP="00345A03">
            <w:pPr>
              <w:spacing w:after="240"/>
              <w:rPr>
                <w:b/>
                <w:bCs/>
                <w:u w:val="single"/>
              </w:rPr>
            </w:pPr>
            <w:r>
              <w:t>Welcome, introductions</w:t>
            </w:r>
          </w:p>
        </w:tc>
      </w:tr>
      <w:tr w:rsidR="00980CF1" w14:paraId="1FC8E963" w14:textId="77777777" w:rsidTr="00980CF1">
        <w:tc>
          <w:tcPr>
            <w:tcW w:w="1980" w:type="dxa"/>
          </w:tcPr>
          <w:p w14:paraId="0C931FFA" w14:textId="73F1673F" w:rsidR="00980CF1" w:rsidRPr="00345A03" w:rsidRDefault="00980CF1" w:rsidP="00345A03">
            <w:pPr>
              <w:spacing w:after="240"/>
            </w:pPr>
            <w:r>
              <w:t>09 35</w:t>
            </w:r>
          </w:p>
        </w:tc>
        <w:tc>
          <w:tcPr>
            <w:tcW w:w="10064" w:type="dxa"/>
          </w:tcPr>
          <w:p w14:paraId="033E7AB6" w14:textId="099B5A0C" w:rsidR="00980CF1" w:rsidRDefault="00980CF1" w:rsidP="00345A03">
            <w:pPr>
              <w:spacing w:after="240"/>
            </w:pPr>
            <w:r>
              <w:t>Presentation of the figures</w:t>
            </w:r>
          </w:p>
        </w:tc>
      </w:tr>
      <w:tr w:rsidR="00980CF1" w14:paraId="4BB24E97" w14:textId="77777777" w:rsidTr="00980CF1">
        <w:tc>
          <w:tcPr>
            <w:tcW w:w="1980" w:type="dxa"/>
          </w:tcPr>
          <w:p w14:paraId="3813957B" w14:textId="1B88B52D" w:rsidR="00980CF1" w:rsidRDefault="00980CF1" w:rsidP="00345A03">
            <w:pPr>
              <w:spacing w:after="240"/>
            </w:pPr>
            <w:r>
              <w:t>09 45</w:t>
            </w:r>
          </w:p>
        </w:tc>
        <w:tc>
          <w:tcPr>
            <w:tcW w:w="10064" w:type="dxa"/>
          </w:tcPr>
          <w:p w14:paraId="625A531E" w14:textId="234C3B42" w:rsidR="00980CF1" w:rsidRDefault="00980CF1" w:rsidP="00345A03">
            <w:pPr>
              <w:spacing w:after="240"/>
            </w:pPr>
            <w:r>
              <w:t>Reactions, questions, comments</w:t>
            </w:r>
          </w:p>
        </w:tc>
      </w:tr>
      <w:tr w:rsidR="00980CF1" w14:paraId="1DA199C2" w14:textId="77777777" w:rsidTr="00980CF1">
        <w:tc>
          <w:tcPr>
            <w:tcW w:w="1980" w:type="dxa"/>
          </w:tcPr>
          <w:p w14:paraId="42359494" w14:textId="260DD5E4" w:rsidR="00980CF1" w:rsidRDefault="00980CF1" w:rsidP="00345A03">
            <w:pPr>
              <w:spacing w:after="240"/>
            </w:pPr>
            <w:r>
              <w:t>09 55</w:t>
            </w:r>
          </w:p>
        </w:tc>
        <w:tc>
          <w:tcPr>
            <w:tcW w:w="10064" w:type="dxa"/>
          </w:tcPr>
          <w:p w14:paraId="1C91C444" w14:textId="3D340578" w:rsidR="00980CF1" w:rsidRDefault="00980CF1" w:rsidP="00345A03">
            <w:pPr>
              <w:spacing w:after="240"/>
            </w:pPr>
            <w:r>
              <w:t>Summing up</w:t>
            </w:r>
          </w:p>
        </w:tc>
      </w:tr>
      <w:tr w:rsidR="00980CF1" w14:paraId="126BAC80" w14:textId="77777777" w:rsidTr="00980CF1">
        <w:tc>
          <w:tcPr>
            <w:tcW w:w="1980" w:type="dxa"/>
          </w:tcPr>
          <w:p w14:paraId="456C7AE0" w14:textId="33FDBDE7" w:rsidR="00980CF1" w:rsidRDefault="00980CF1" w:rsidP="00345A03">
            <w:pPr>
              <w:spacing w:after="240"/>
            </w:pPr>
            <w:r>
              <w:t>11 00</w:t>
            </w:r>
          </w:p>
        </w:tc>
        <w:tc>
          <w:tcPr>
            <w:tcW w:w="10064" w:type="dxa"/>
          </w:tcPr>
          <w:p w14:paraId="6DB2B9D7" w14:textId="471B71F2" w:rsidR="00980CF1" w:rsidRDefault="00980CF1" w:rsidP="00345A03">
            <w:pPr>
              <w:spacing w:after="240"/>
            </w:pPr>
            <w:r>
              <w:t>Thanks, next steps, close</w:t>
            </w:r>
          </w:p>
        </w:tc>
      </w:tr>
    </w:tbl>
    <w:p w14:paraId="652F0DC2" w14:textId="77777777" w:rsidR="00CE1CF7" w:rsidRDefault="00CE1CF7" w:rsidP="001B6682">
      <w:bookmarkStart w:id="0" w:name="_GoBack"/>
      <w:bookmarkEnd w:id="0"/>
    </w:p>
    <w:sectPr w:rsidR="00CE1CF7" w:rsidSect="00345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238"/>
    <w:multiLevelType w:val="hybridMultilevel"/>
    <w:tmpl w:val="90FEFA58"/>
    <w:lvl w:ilvl="0" w:tplc="B646381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6C1A"/>
    <w:multiLevelType w:val="hybridMultilevel"/>
    <w:tmpl w:val="F8FEC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783A"/>
    <w:multiLevelType w:val="hybridMultilevel"/>
    <w:tmpl w:val="412A6C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0282"/>
    <w:multiLevelType w:val="hybridMultilevel"/>
    <w:tmpl w:val="DA244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D3F94"/>
    <w:multiLevelType w:val="hybridMultilevel"/>
    <w:tmpl w:val="9C98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C53"/>
    <w:multiLevelType w:val="hybridMultilevel"/>
    <w:tmpl w:val="32EE30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87512"/>
    <w:multiLevelType w:val="hybridMultilevel"/>
    <w:tmpl w:val="7752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03"/>
    <w:rsid w:val="00042E30"/>
    <w:rsid w:val="001B6682"/>
    <w:rsid w:val="001C462A"/>
    <w:rsid w:val="00345A03"/>
    <w:rsid w:val="00400333"/>
    <w:rsid w:val="00492121"/>
    <w:rsid w:val="00653E23"/>
    <w:rsid w:val="006E781A"/>
    <w:rsid w:val="00734333"/>
    <w:rsid w:val="00875D7F"/>
    <w:rsid w:val="00980CF1"/>
    <w:rsid w:val="00C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4151"/>
  <w15:chartTrackingRefBased/>
  <w15:docId w15:val="{A387407D-FF32-46AF-863A-0243C968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5A0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45A03"/>
  </w:style>
  <w:style w:type="table" w:styleId="TableGrid">
    <w:name w:val="Table Grid"/>
    <w:basedOn w:val="TableNormal"/>
    <w:uiPriority w:val="39"/>
    <w:rsid w:val="0034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21195659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11956595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2020-03-26T13:26:00Z</dcterms:created>
  <dcterms:modified xsi:type="dcterms:W3CDTF">2020-03-26T13:26:00Z</dcterms:modified>
</cp:coreProperties>
</file>